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541CA3" w:rsidP="00844DAA">
            <w:pPr>
              <w:pStyle w:val="Pieddepage"/>
              <w:tabs>
                <w:tab w:val="clear" w:pos="4536"/>
                <w:tab w:val="clear" w:pos="9072"/>
                <w:tab w:val="left" w:pos="851"/>
              </w:tabs>
              <w:jc w:val="center"/>
              <w:rPr>
                <w:rFonts w:ascii="Arial" w:hAnsi="Arial" w:cs="Arial"/>
                <w:b/>
                <w:sz w:val="18"/>
                <w:szCs w:val="18"/>
              </w:rPr>
            </w:pPr>
          </w:p>
          <w:p w:rsidR="009B1CD0" w:rsidRDefault="007E6191" w:rsidP="00844DAA">
            <w:pPr>
              <w:pStyle w:val="Pieddepage"/>
              <w:tabs>
                <w:tab w:val="clear" w:pos="4536"/>
                <w:tab w:val="clear" w:pos="9072"/>
                <w:tab w:val="left" w:pos="851"/>
              </w:tabs>
              <w:jc w:val="center"/>
            </w:pPr>
            <w:r>
              <w:rPr>
                <w:noProof/>
                <w:lang w:eastAsia="fr-FR"/>
              </w:rPr>
              <w:drawing>
                <wp:anchor distT="0" distB="0" distL="114300" distR="114300" simplePos="0" relativeHeight="251657728" behindDoc="1" locked="0" layoutInCell="1" allowOverlap="1">
                  <wp:simplePos x="0" y="0"/>
                  <wp:positionH relativeFrom="column">
                    <wp:posOffset>2773680</wp:posOffset>
                  </wp:positionH>
                  <wp:positionV relativeFrom="paragraph">
                    <wp:posOffset>-123190</wp:posOffset>
                  </wp:positionV>
                  <wp:extent cx="944880" cy="665480"/>
                  <wp:effectExtent l="0" t="0" r="0" b="0"/>
                  <wp:wrapThrough wrapText="bothSides">
                    <wp:wrapPolygon edited="0">
                      <wp:start x="0" y="0"/>
                      <wp:lineTo x="0" y="21023"/>
                      <wp:lineTo x="21339" y="21023"/>
                      <wp:lineTo x="21339" y="0"/>
                      <wp:lineTo x="0" y="0"/>
                    </wp:wrapPolygon>
                  </wp:wrapThrough>
                  <wp:docPr id="4" name="Image 2" descr="\\srv-fichiers\CelluleMarches\DIVERS\Infos sur GHBS\Logo GHB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rv-fichiers\CelluleMarches\DIVERS\Infos sur GHBS\Logo GHBS.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4880" cy="6654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B9447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597269" w:rsidRDefault="00597269" w:rsidP="00597269">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597269" w:rsidRDefault="00597269" w:rsidP="00597269">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597269" w:rsidRDefault="00597269" w:rsidP="00597269">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597269" w:rsidRDefault="00597269" w:rsidP="0059726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597269" w:rsidRDefault="00597269" w:rsidP="00597269">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597269" w:rsidRDefault="00597269" w:rsidP="00597269">
      <w:pPr>
        <w:pStyle w:val="Corpsdetexte31"/>
        <w:tabs>
          <w:tab w:val="left" w:pos="851"/>
        </w:tabs>
        <w:jc w:val="both"/>
        <w:rPr>
          <w:sz w:val="18"/>
          <w:szCs w:val="18"/>
        </w:rPr>
      </w:pPr>
    </w:p>
    <w:p w:rsidR="00597269" w:rsidRDefault="00597269" w:rsidP="00597269">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597269" w:rsidRDefault="00597269" w:rsidP="00597269">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597269" w:rsidRDefault="00597269" w:rsidP="0059726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9B1CD0" w:rsidRPr="00301027" w:rsidRDefault="002E20CE" w:rsidP="00356B9B">
      <w:pPr>
        <w:tabs>
          <w:tab w:val="left" w:pos="426"/>
          <w:tab w:val="left" w:pos="851"/>
        </w:tabs>
        <w:spacing w:after="120"/>
        <w:jc w:val="both"/>
        <w:rPr>
          <w:rFonts w:ascii="Arial" w:hAnsi="Arial" w:cs="Arial"/>
          <w:b/>
          <w:sz w:val="22"/>
        </w:rPr>
      </w:pPr>
      <w:r>
        <w:rPr>
          <w:rFonts w:ascii="Arial" w:hAnsi="Arial" w:cs="Arial"/>
          <w:b/>
          <w:sz w:val="22"/>
        </w:rPr>
        <w:t>AO</w:t>
      </w:r>
      <w:r w:rsidR="00B13D65">
        <w:rPr>
          <w:rFonts w:ascii="Arial" w:hAnsi="Arial" w:cs="Arial"/>
          <w:b/>
          <w:sz w:val="22"/>
        </w:rPr>
        <w:t xml:space="preserve"> </w:t>
      </w:r>
      <w:r w:rsidR="000B2488">
        <w:rPr>
          <w:rFonts w:ascii="Arial" w:hAnsi="Arial" w:cs="Arial"/>
          <w:b/>
          <w:sz w:val="22"/>
        </w:rPr>
        <w:t>« </w:t>
      </w:r>
      <w:r w:rsidR="00356B9B" w:rsidRPr="00356B9B">
        <w:rPr>
          <w:rFonts w:ascii="Arial" w:hAnsi="Arial" w:cs="Arial"/>
          <w:b/>
          <w:sz w:val="22"/>
        </w:rPr>
        <w:t>Prestations de transport de personnes</w:t>
      </w:r>
      <w:r w:rsidR="00356B9B">
        <w:rPr>
          <w:rFonts w:ascii="Arial" w:hAnsi="Arial" w:cs="Arial"/>
          <w:b/>
          <w:sz w:val="22"/>
        </w:rPr>
        <w:t xml:space="preserve"> </w:t>
      </w:r>
      <w:r w:rsidR="00356B9B" w:rsidRPr="00356B9B">
        <w:rPr>
          <w:rFonts w:ascii="Arial" w:hAnsi="Arial" w:cs="Arial"/>
          <w:b/>
          <w:sz w:val="22"/>
        </w:rPr>
        <w:t>pour les accueils de jour du GHBS</w:t>
      </w:r>
      <w:r w:rsidR="007D644E">
        <w:rPr>
          <w:rFonts w:ascii="Arial" w:hAnsi="Arial" w:cs="Arial"/>
          <w:b/>
          <w:sz w:val="22"/>
        </w:rPr>
        <w:t xml:space="preserve"> (4 lots) </w:t>
      </w:r>
      <w:r w:rsidR="000B2488">
        <w:rPr>
          <w:rFonts w:ascii="Arial" w:hAnsi="Arial" w:cs="Arial"/>
          <w:b/>
          <w:sz w:val="22"/>
        </w:rPr>
        <w:t>»</w:t>
      </w: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597269" w:rsidRDefault="00597269" w:rsidP="00597269">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tab/>
        <w:t xml:space="preserve">à l’ensemble du marché public </w:t>
      </w:r>
      <w:r>
        <w:rPr>
          <w:i/>
          <w:iCs/>
          <w:sz w:val="18"/>
          <w:szCs w:val="18"/>
        </w:rPr>
        <w:t>(en cas de non allotissement) </w:t>
      </w:r>
      <w:r>
        <w:rPr>
          <w:iCs/>
        </w:rPr>
        <w:t>;</w:t>
      </w:r>
    </w:p>
    <w:p w:rsidR="00597269" w:rsidRDefault="00597269" w:rsidP="00597269">
      <w:pPr>
        <w:tabs>
          <w:tab w:val="left" w:pos="426"/>
          <w:tab w:val="left" w:pos="851"/>
        </w:tabs>
        <w:jc w:val="both"/>
        <w:rPr>
          <w:rFonts w:ascii="Arial" w:hAnsi="Arial" w:cs="Arial"/>
        </w:rPr>
      </w:pPr>
    </w:p>
    <w:p w:rsidR="00597269" w:rsidRDefault="00597269" w:rsidP="0059726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Pr>
          <w:rFonts w:ascii="Arial" w:hAnsi="Arial" w:cs="Arial"/>
        </w:rPr>
        <w:tab/>
        <w:t xml:space="preserve">au lot n°……. ou aux lots n°…………… du marché public </w:t>
      </w:r>
      <w:r>
        <w:rPr>
          <w:rFonts w:ascii="Arial" w:hAnsi="Arial" w:cs="Arial"/>
          <w:i/>
          <w:iCs/>
          <w:sz w:val="18"/>
          <w:szCs w:val="18"/>
        </w:rPr>
        <w:t>(en cas d’allotissement)</w:t>
      </w:r>
      <w:r>
        <w:rPr>
          <w:rFonts w:ascii="Arial" w:hAnsi="Arial" w:cs="Arial"/>
        </w:rPr>
        <w:t> ;</w:t>
      </w:r>
    </w:p>
    <w:p w:rsidR="00597269" w:rsidRDefault="00597269" w:rsidP="0059726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597269" w:rsidRDefault="00597269" w:rsidP="00597269">
      <w:pPr>
        <w:pStyle w:val="fcasegauche"/>
        <w:tabs>
          <w:tab w:val="left" w:pos="851"/>
        </w:tabs>
        <w:spacing w:after="0"/>
        <w:rPr>
          <w:rFonts w:ascii="Arial" w:hAnsi="Arial" w:cs="Arial"/>
        </w:rPr>
      </w:pPr>
    </w:p>
    <w:p w:rsidR="00597269" w:rsidRDefault="00597269" w:rsidP="00597269">
      <w:pPr>
        <w:pStyle w:val="fcasegauche"/>
        <w:tabs>
          <w:tab w:val="left" w:pos="851"/>
        </w:tabs>
        <w:spacing w:before="120" w:after="0"/>
        <w:ind w:left="426" w:firstLine="0"/>
        <w:rPr>
          <w:rFonts w:ascii="Arial" w:hAnsi="Arial" w:cs="Arial"/>
          <w:iCs/>
        </w:rPr>
      </w:pPr>
    </w:p>
    <w:p w:rsidR="00597269" w:rsidRDefault="00597269" w:rsidP="00597269">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Pr>
          <w:rFonts w:ascii="Arial" w:hAnsi="Arial" w:cs="Arial"/>
        </w:rPr>
        <w:tab/>
        <w:t>à l’offre de base ;</w:t>
      </w:r>
    </w:p>
    <w:p w:rsidR="00597269" w:rsidRDefault="00597269" w:rsidP="00597269">
      <w:pPr>
        <w:pStyle w:val="fcasegauche"/>
        <w:tabs>
          <w:tab w:val="left" w:pos="851"/>
        </w:tabs>
        <w:spacing w:after="0"/>
        <w:rPr>
          <w:rFonts w:ascii="Arial" w:hAnsi="Arial" w:cs="Arial"/>
        </w:rPr>
      </w:pPr>
    </w:p>
    <w:p w:rsidR="00597269" w:rsidRDefault="00597269" w:rsidP="0059726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Pr>
          <w:rFonts w:ascii="Arial" w:hAnsi="Arial" w:cs="Arial"/>
        </w:rPr>
        <w:tab/>
        <w:t xml:space="preserve">à la variante suivante : </w:t>
      </w:r>
    </w:p>
    <w:p w:rsidR="00597269" w:rsidRDefault="00597269" w:rsidP="00597269">
      <w:pPr>
        <w:pStyle w:val="fcasegauche"/>
        <w:tabs>
          <w:tab w:val="left" w:pos="851"/>
        </w:tabs>
        <w:spacing w:after="0"/>
        <w:rPr>
          <w:rFonts w:ascii="Arial" w:hAnsi="Arial" w:cs="Arial"/>
        </w:rPr>
      </w:pPr>
    </w:p>
    <w:p w:rsidR="00597269" w:rsidRDefault="00597269" w:rsidP="00597269">
      <w:pPr>
        <w:pStyle w:val="fcasegauche"/>
        <w:tabs>
          <w:tab w:val="left" w:pos="851"/>
        </w:tabs>
        <w:spacing w:after="0"/>
        <w:rPr>
          <w:rFonts w:ascii="Arial" w:hAnsi="Arial" w:cs="Arial"/>
        </w:rPr>
      </w:pPr>
    </w:p>
    <w:p w:rsidR="00597269" w:rsidRDefault="00597269" w:rsidP="00597269">
      <w:pPr>
        <w:pStyle w:val="fcasegauche"/>
        <w:tabs>
          <w:tab w:val="left" w:pos="851"/>
        </w:tabs>
        <w:spacing w:after="0"/>
        <w:rPr>
          <w:rFonts w:ascii="Arial" w:hAnsi="Arial" w:cs="Arial"/>
        </w:rPr>
      </w:pPr>
    </w:p>
    <w:p w:rsidR="00597269" w:rsidRDefault="00597269" w:rsidP="00597269">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Pr>
          <w:rFonts w:ascii="Arial" w:hAnsi="Arial" w:cs="Arial"/>
        </w:rPr>
        <w:tab/>
        <w:t xml:space="preserve">avec les prestations supplémentaires suivantes : </w:t>
      </w:r>
    </w:p>
    <w:p w:rsidR="009B1CD0" w:rsidRDefault="009B1CD0" w:rsidP="005846FB">
      <w:pPr>
        <w:pStyle w:val="fcasegauche"/>
        <w:tabs>
          <w:tab w:val="left" w:pos="851"/>
        </w:tabs>
        <w:spacing w:after="0"/>
        <w:rPr>
          <w:rFonts w:ascii="Arial" w:hAnsi="Arial" w:cs="Arial"/>
        </w:rPr>
      </w:pP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260970" w:rsidRDefault="00260970" w:rsidP="009B45B9">
      <w:pPr>
        <w:pStyle w:val="fcasegauche"/>
        <w:tabs>
          <w:tab w:val="left" w:pos="851"/>
        </w:tabs>
        <w:spacing w:after="0"/>
        <w:ind w:left="851" w:firstLine="0"/>
        <w:rPr>
          <w:rFonts w:ascii="Arial" w:hAnsi="Arial" w:cs="Arial"/>
        </w:rPr>
      </w:pPr>
    </w:p>
    <w:p w:rsidR="00260970" w:rsidRDefault="00260970" w:rsidP="009B45B9">
      <w:pPr>
        <w:pStyle w:val="fcasegauche"/>
        <w:tabs>
          <w:tab w:val="left" w:pos="851"/>
        </w:tabs>
        <w:spacing w:after="0"/>
        <w:ind w:left="851"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5546A9" w:rsidP="009B45B9">
            <w:pPr>
              <w:tabs>
                <w:tab w:val="left" w:pos="-142"/>
                <w:tab w:val="left" w:pos="851"/>
                <w:tab w:val="left" w:pos="4111"/>
              </w:tabs>
              <w:jc w:val="both"/>
            </w:pPr>
            <w:r>
              <w:br w:type="page"/>
            </w:r>
            <w:r w:rsidR="009B1CD0">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sidR="009B1CD0">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w:t>
      </w:r>
      <w:r w:rsidR="00B9447C">
        <w:rPr>
          <w:rFonts w:ascii="Arial" w:hAnsi="Arial" w:cs="Arial"/>
        </w:rPr>
        <w:t xml:space="preserve"> public </w:t>
      </w:r>
      <w:r>
        <w:rPr>
          <w:rFonts w:ascii="Arial" w:hAnsi="Arial" w:cs="Arial"/>
        </w:rPr>
        <w:t>suivantes,</w:t>
      </w:r>
    </w:p>
    <w:p w:rsidR="009B1CD0" w:rsidRPr="00516AE7" w:rsidRDefault="00267BD0" w:rsidP="00516AE7">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rsidR="00D55F9D">
        <w:fldChar w:fldCharType="separate"/>
      </w:r>
      <w:r>
        <w:fldChar w:fldCharType="end"/>
      </w:r>
      <w:r w:rsidR="009B1CD0" w:rsidRPr="00516AE7">
        <w:rPr>
          <w:rFonts w:ascii="Arial" w:hAnsi="Arial" w:cs="Arial"/>
        </w:rPr>
        <w:t xml:space="preserve"> </w:t>
      </w:r>
      <w:r w:rsidR="009B1CD0" w:rsidRPr="00516AE7">
        <w:rPr>
          <w:rFonts w:ascii="Arial" w:hAnsi="Arial" w:cs="Arial"/>
          <w:b/>
        </w:rPr>
        <w:t>CCP n</w:t>
      </w:r>
      <w:r w:rsidR="009B1CD0" w:rsidRPr="00957B7C">
        <w:rPr>
          <w:rFonts w:ascii="Arial" w:hAnsi="Arial" w:cs="Arial"/>
          <w:b/>
        </w:rPr>
        <w:t>°</w:t>
      </w:r>
      <w:r w:rsidR="009A4395">
        <w:rPr>
          <w:rFonts w:ascii="Arial" w:hAnsi="Arial" w:cs="Arial"/>
          <w:b/>
        </w:rPr>
        <w:t xml:space="preserve"> </w:t>
      </w:r>
      <w:r w:rsidR="00B13D65">
        <w:rPr>
          <w:rFonts w:ascii="Arial" w:hAnsi="Arial" w:cs="Arial"/>
          <w:b/>
        </w:rPr>
        <w:t>2</w:t>
      </w:r>
      <w:r w:rsidR="00C83BF9">
        <w:rPr>
          <w:rFonts w:ascii="Arial" w:hAnsi="Arial" w:cs="Arial"/>
          <w:b/>
        </w:rPr>
        <w:t>0</w:t>
      </w:r>
      <w:r w:rsidR="00356B9B">
        <w:rPr>
          <w:rFonts w:ascii="Arial" w:hAnsi="Arial" w:cs="Arial"/>
          <w:b/>
        </w:rPr>
        <w:t>2</w:t>
      </w:r>
      <w:r w:rsidR="007D644E">
        <w:rPr>
          <w:rFonts w:ascii="Arial" w:hAnsi="Arial" w:cs="Arial"/>
          <w:b/>
        </w:rPr>
        <w:t>5</w:t>
      </w:r>
      <w:r w:rsidR="00356B9B">
        <w:rPr>
          <w:rFonts w:ascii="Arial" w:hAnsi="Arial" w:cs="Arial"/>
          <w:b/>
        </w:rPr>
        <w:t>-2</w:t>
      </w:r>
      <w:r w:rsidR="007D644E">
        <w:rPr>
          <w:rFonts w:ascii="Arial" w:hAnsi="Arial" w:cs="Arial"/>
          <w:b/>
        </w:rPr>
        <w:t>1</w:t>
      </w:r>
    </w:p>
    <w:p w:rsidR="007D644E" w:rsidRPr="004E4DD8" w:rsidRDefault="007D644E" w:rsidP="007D644E">
      <w:pPr>
        <w:widowControl w:val="0"/>
        <w:autoSpaceDE w:val="0"/>
        <w:autoSpaceDN w:val="0"/>
        <w:adjustRightInd w:val="0"/>
        <w:spacing w:before="120"/>
        <w:ind w:left="1135" w:right="-482" w:hanging="284"/>
        <w:jc w:val="both"/>
        <w:rPr>
          <w:rFonts w:ascii="Calibri" w:hAnsi="Calibri" w:cs="Tahoma"/>
          <w:b/>
        </w:rPr>
      </w:pPr>
      <w:r>
        <w:rPr>
          <w:rFonts w:ascii="Arial" w:hAnsi="Arial" w:cs="Arial"/>
          <w:lang w:val="en-GB"/>
        </w:rPr>
        <w:fldChar w:fldCharType="begin">
          <w:ffData>
            <w:name w:val=""/>
            <w:enabled/>
            <w:calcOnExit w:val="0"/>
            <w:checkBox>
              <w:sizeAuto/>
              <w:default w:val="1"/>
            </w:checkBox>
          </w:ffData>
        </w:fldChar>
      </w:r>
      <w:r w:rsidRPr="002752D2">
        <w:rPr>
          <w:rFonts w:ascii="Arial" w:hAnsi="Arial" w:cs="Arial"/>
        </w:rPr>
        <w:instrText xml:space="preserve"> FORMCHECKBOX </w:instrText>
      </w:r>
      <w:r>
        <w:rPr>
          <w:rFonts w:ascii="Arial" w:hAnsi="Arial" w:cs="Arial"/>
          <w:lang w:val="en-GB"/>
        </w:rPr>
      </w:r>
      <w:r>
        <w:rPr>
          <w:rFonts w:ascii="Arial" w:hAnsi="Arial" w:cs="Arial"/>
          <w:lang w:val="en-GB"/>
        </w:rPr>
        <w:fldChar w:fldCharType="separate"/>
      </w:r>
      <w:r>
        <w:rPr>
          <w:rFonts w:ascii="Arial" w:hAnsi="Arial" w:cs="Arial"/>
          <w:lang w:val="en-GB"/>
        </w:rPr>
        <w:fldChar w:fldCharType="end"/>
      </w:r>
      <w:r w:rsidRPr="00AE4A44">
        <w:rPr>
          <w:rFonts w:ascii="Arial" w:hAnsi="Arial" w:cs="Arial"/>
        </w:rPr>
        <w:t xml:space="preserve"> </w:t>
      </w:r>
      <w:r>
        <w:rPr>
          <w:rFonts w:ascii="Arial" w:hAnsi="Arial" w:cs="Arial"/>
        </w:rPr>
        <w:t>CCAG FCS - C</w:t>
      </w:r>
      <w:r w:rsidRPr="004E4C86">
        <w:rPr>
          <w:rFonts w:ascii="Arial" w:hAnsi="Arial" w:cs="Arial"/>
        </w:rPr>
        <w:t>ahier des clauses administratives générales</w:t>
      </w:r>
      <w:r>
        <w:rPr>
          <w:rFonts w:ascii="Arial" w:hAnsi="Arial" w:cs="Arial"/>
        </w:rPr>
        <w:t xml:space="preserve"> </w:t>
      </w:r>
      <w:r w:rsidRPr="004E4C86">
        <w:rPr>
          <w:rFonts w:ascii="Arial" w:hAnsi="Arial" w:cs="Arial"/>
        </w:rPr>
        <w:t>applicables aux marchés publics de fournitures courantes et de services, approuvé par l'arrêté du 30 mars 2021</w:t>
      </w:r>
    </w:p>
    <w:p w:rsidR="009B1CD0" w:rsidRPr="00516AE7" w:rsidRDefault="00356B9B" w:rsidP="0061068C">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sidR="009B1CD0" w:rsidRPr="00516AE7">
        <w:rPr>
          <w:rFonts w:ascii="Arial" w:hAnsi="Arial" w:cs="Arial"/>
        </w:rPr>
        <w:t xml:space="preserve"> CCTP </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597269" w:rsidRDefault="00597269" w:rsidP="00597269">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Pr>
          <w:rFonts w:ascii="Arial" w:hAnsi="Arial" w:cs="Arial"/>
        </w:rPr>
        <w:t xml:space="preserve"> s’engage, sur la base de son offre et pour son propre compte ;</w:t>
      </w:r>
    </w:p>
    <w:p w:rsidR="00597269" w:rsidRDefault="00597269" w:rsidP="0059726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597269" w:rsidRDefault="00597269" w:rsidP="00597269">
      <w:pPr>
        <w:tabs>
          <w:tab w:val="left" w:pos="851"/>
        </w:tabs>
        <w:jc w:val="both"/>
        <w:rPr>
          <w:rFonts w:ascii="Arial" w:hAnsi="Arial" w:cs="Arial"/>
        </w:rPr>
      </w:pPr>
    </w:p>
    <w:p w:rsidR="00597269" w:rsidRDefault="00597269" w:rsidP="00597269">
      <w:pPr>
        <w:tabs>
          <w:tab w:val="left" w:pos="851"/>
        </w:tabs>
        <w:jc w:val="both"/>
        <w:rPr>
          <w:rFonts w:ascii="Arial" w:hAnsi="Arial" w:cs="Arial"/>
        </w:rPr>
      </w:pPr>
    </w:p>
    <w:p w:rsidR="00597269" w:rsidRDefault="00597269" w:rsidP="00597269">
      <w:pPr>
        <w:tabs>
          <w:tab w:val="left" w:pos="851"/>
        </w:tabs>
        <w:jc w:val="both"/>
        <w:rPr>
          <w:rFonts w:ascii="Arial" w:hAnsi="Arial" w:cs="Arial"/>
        </w:rPr>
      </w:pPr>
    </w:p>
    <w:p w:rsidR="00597269" w:rsidRDefault="00597269" w:rsidP="0059726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Pr>
          <w:rFonts w:ascii="Arial" w:hAnsi="Arial" w:cs="Arial"/>
        </w:rPr>
        <w:t xml:space="preserve"> engage la société ……………………… sur la base de son offre ;</w:t>
      </w:r>
    </w:p>
    <w:p w:rsidR="00597269" w:rsidRDefault="00597269" w:rsidP="0059726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597269" w:rsidRDefault="00597269" w:rsidP="00597269">
      <w:pPr>
        <w:tabs>
          <w:tab w:val="left" w:pos="851"/>
        </w:tabs>
        <w:jc w:val="both"/>
        <w:rPr>
          <w:rFonts w:ascii="Arial" w:hAnsi="Arial" w:cs="Arial"/>
        </w:rPr>
      </w:pPr>
    </w:p>
    <w:p w:rsidR="00597269" w:rsidRDefault="00597269" w:rsidP="00597269">
      <w:pPr>
        <w:tabs>
          <w:tab w:val="left" w:pos="851"/>
        </w:tabs>
        <w:jc w:val="both"/>
        <w:rPr>
          <w:rFonts w:ascii="Arial" w:hAnsi="Arial" w:cs="Arial"/>
        </w:rPr>
      </w:pPr>
    </w:p>
    <w:p w:rsidR="00597269" w:rsidRDefault="00597269" w:rsidP="00597269">
      <w:pPr>
        <w:tabs>
          <w:tab w:val="left" w:pos="851"/>
        </w:tabs>
        <w:jc w:val="both"/>
        <w:rPr>
          <w:rFonts w:ascii="Arial" w:hAnsi="Arial" w:cs="Arial"/>
        </w:rPr>
      </w:pPr>
    </w:p>
    <w:p w:rsidR="00597269" w:rsidRDefault="00597269" w:rsidP="00597269">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Pr>
          <w:rFonts w:ascii="Arial" w:hAnsi="Arial" w:cs="Arial"/>
        </w:rPr>
        <w:t xml:space="preserve"> l’ensemble des membres du groupement s’engagent, sur la base de l’offre du groupement ;</w:t>
      </w:r>
    </w:p>
    <w:p w:rsidR="00597269" w:rsidRDefault="00597269" w:rsidP="0059726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597269" w:rsidRDefault="00597269" w:rsidP="0059726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597269" w:rsidRDefault="00597269" w:rsidP="00597269">
      <w:pPr>
        <w:pStyle w:val="fcase1ertab"/>
        <w:tabs>
          <w:tab w:val="left" w:pos="851"/>
        </w:tabs>
        <w:ind w:left="0" w:firstLine="0"/>
      </w:pPr>
      <w:r>
        <w:rPr>
          <w:rFonts w:ascii="Arial" w:hAnsi="Arial" w:cs="Arial"/>
        </w:rPr>
        <w:t>à livrer les fournitures demandées ou à exécuter les prestations demandées :</w:t>
      </w:r>
    </w:p>
    <w:p w:rsidR="00597269" w:rsidRDefault="00597269" w:rsidP="0059726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Pr>
          <w:rFonts w:ascii="Arial" w:hAnsi="Arial" w:cs="Arial"/>
        </w:rPr>
        <w:t xml:space="preserve"> aux prix indiqués ci-dessous ;</w:t>
      </w:r>
    </w:p>
    <w:p w:rsidR="00597269" w:rsidRDefault="00597269" w:rsidP="0059726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t xml:space="preserve"> Taux de la TVA : </w:t>
      </w:r>
    </w:p>
    <w:p w:rsidR="00597269" w:rsidRDefault="00597269" w:rsidP="0059726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t xml:space="preserve"> Montant hors taxes</w:t>
      </w:r>
      <w:r>
        <w:rPr>
          <w:rStyle w:val="Caractresdenotedebasdepage"/>
        </w:rPr>
        <w:footnoteReference w:id="2"/>
      </w:r>
      <w:r>
        <w:rPr>
          <w:rStyle w:val="Caractresdenotedebasdepage"/>
        </w:rPr>
        <w:t> </w:t>
      </w:r>
      <w:r>
        <w:t>:</w:t>
      </w:r>
    </w:p>
    <w:p w:rsidR="00597269" w:rsidRDefault="00597269" w:rsidP="00597269">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597269" w:rsidRDefault="00597269" w:rsidP="00597269">
      <w:pPr>
        <w:pStyle w:val="fcase1ertab"/>
        <w:tabs>
          <w:tab w:val="left" w:pos="851"/>
        </w:tabs>
        <w:spacing w:before="120"/>
        <w:ind w:left="2268" w:firstLine="0"/>
        <w:jc w:val="left"/>
      </w:pPr>
      <w:r>
        <w:rPr>
          <w:rFonts w:ascii="Arial" w:hAnsi="Arial" w:cs="Arial"/>
        </w:rPr>
        <w:t>Montant hors taxes arrêté en lettres à : ………………………………………………………...................................</w:t>
      </w:r>
    </w:p>
    <w:p w:rsidR="00597269" w:rsidRDefault="00597269" w:rsidP="0059726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t xml:space="preserve"> Montant TTC</w:t>
      </w:r>
      <w:r>
        <w:rPr>
          <w:rStyle w:val="Caractresdenotedebasdepage"/>
        </w:rPr>
        <w:footnoteReference w:customMarkFollows="1" w:id="3"/>
        <w:t>4 </w:t>
      </w:r>
      <w:r>
        <w:t>:</w:t>
      </w:r>
    </w:p>
    <w:p w:rsidR="00597269" w:rsidRDefault="00597269" w:rsidP="00597269">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597269" w:rsidRDefault="00597269" w:rsidP="00597269">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rsidR="00597269" w:rsidRDefault="00597269" w:rsidP="00597269">
      <w:pPr>
        <w:pStyle w:val="fcase1ertab"/>
        <w:spacing w:before="120"/>
        <w:ind w:left="567" w:firstLine="0"/>
      </w:pPr>
      <w:r>
        <w:rPr>
          <w:rFonts w:ascii="Arial" w:hAnsi="Arial" w:cs="Arial"/>
          <w:u w:val="single"/>
        </w:rPr>
        <w:t>OU</w:t>
      </w:r>
    </w:p>
    <w:p w:rsidR="00597269" w:rsidRPr="00B63B85" w:rsidRDefault="00597269" w:rsidP="00597269">
      <w:pPr>
        <w:pStyle w:val="fcase1ertab"/>
        <w:tabs>
          <w:tab w:val="clear" w:pos="426"/>
          <w:tab w:val="left" w:pos="851"/>
        </w:tabs>
        <w:spacing w:before="120"/>
        <w:ind w:firstLine="142"/>
        <w:rPr>
          <w:rFonts w:ascii="Arial" w:hAnsi="Arial" w:cs="Arial"/>
          <w:b/>
        </w:rPr>
      </w:pPr>
      <w:r w:rsidRPr="00B63B85">
        <w:rPr>
          <w:b/>
        </w:rPr>
        <w:fldChar w:fldCharType="begin">
          <w:ffData>
            <w:name w:val=""/>
            <w:enabled/>
            <w:calcOnExit w:val="0"/>
            <w:checkBox>
              <w:size w:val="20"/>
              <w:default w:val="0"/>
            </w:checkBox>
          </w:ffData>
        </w:fldChar>
      </w:r>
      <w:r w:rsidRPr="00B63B85">
        <w:rPr>
          <w:b/>
        </w:rPr>
        <w:instrText xml:space="preserve"> FORMCHECKBOX </w:instrText>
      </w:r>
      <w:r w:rsidR="00D55F9D">
        <w:rPr>
          <w:b/>
        </w:rPr>
      </w:r>
      <w:r w:rsidR="00D55F9D">
        <w:rPr>
          <w:b/>
        </w:rPr>
        <w:fldChar w:fldCharType="separate"/>
      </w:r>
      <w:r w:rsidRPr="00B63B85">
        <w:rPr>
          <w:b/>
        </w:rPr>
        <w:fldChar w:fldCharType="end"/>
      </w:r>
      <w:r w:rsidRPr="00B63B85">
        <w:rPr>
          <w:rFonts w:ascii="Arial" w:hAnsi="Arial" w:cs="Arial"/>
          <w:b/>
        </w:rPr>
        <w:t xml:space="preserve"> aux prix indiqués ci-dessous ou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260970" w:rsidRDefault="00260970" w:rsidP="009B45B9">
      <w:pPr>
        <w:tabs>
          <w:tab w:val="left" w:pos="851"/>
          <w:tab w:val="left" w:pos="6237"/>
        </w:tabs>
        <w:rPr>
          <w:rFonts w:ascii="Arial" w:hAnsi="Arial" w:cs="Arial"/>
          <w:b/>
          <w:sz w:val="22"/>
          <w:szCs w:val="22"/>
        </w:rPr>
      </w:pPr>
    </w:p>
    <w:p w:rsidR="00260970" w:rsidRDefault="00260970"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Pour l’exécution du marché</w:t>
      </w:r>
      <w:r w:rsidR="00B9447C">
        <w:rPr>
          <w:rFonts w:ascii="Arial" w:hAnsi="Arial" w:cs="Arial"/>
        </w:rPr>
        <w:t xml:space="preserve"> 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597269" w:rsidRDefault="00597269" w:rsidP="00597269">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597269" w:rsidRDefault="00597269" w:rsidP="00597269">
      <w:pPr>
        <w:tabs>
          <w:tab w:val="left" w:pos="426"/>
          <w:tab w:val="left" w:pos="851"/>
        </w:tabs>
        <w:rPr>
          <w:rFonts w:ascii="Arial" w:hAnsi="Arial" w:cs="Arial"/>
          <w:b/>
        </w:rPr>
      </w:pPr>
    </w:p>
    <w:p w:rsidR="00597269" w:rsidRDefault="00597269" w:rsidP="00597269">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tab/>
        <w:t>Oui</w:t>
      </w:r>
    </w:p>
    <w:p w:rsidR="00597269" w:rsidRDefault="00597269" w:rsidP="0059726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260970" w:rsidRDefault="00260970" w:rsidP="009B45B9">
      <w:pPr>
        <w:tabs>
          <w:tab w:val="left" w:pos="426"/>
          <w:tab w:val="left" w:pos="851"/>
        </w:tabs>
        <w:jc w:val="both"/>
        <w:rPr>
          <w:rFonts w:ascii="Arial" w:hAnsi="Arial" w:cs="Arial"/>
          <w:b/>
        </w:rPr>
      </w:pPr>
    </w:p>
    <w:p w:rsidR="00597269" w:rsidRDefault="00597269" w:rsidP="0059726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597269" w:rsidRDefault="00597269" w:rsidP="00597269">
      <w:pPr>
        <w:tabs>
          <w:tab w:val="left" w:pos="576"/>
          <w:tab w:val="left" w:pos="851"/>
        </w:tabs>
        <w:jc w:val="both"/>
        <w:rPr>
          <w:rFonts w:ascii="Arial" w:hAnsi="Arial" w:cs="Arial"/>
        </w:rPr>
      </w:pPr>
    </w:p>
    <w:p w:rsidR="00597269" w:rsidRDefault="00597269" w:rsidP="00597269">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7D644E">
        <w:rPr>
          <w:rFonts w:ascii="Arial" w:hAnsi="Arial" w:cs="Arial"/>
          <w:b/>
        </w:rPr>
        <w:t>48</w:t>
      </w:r>
      <w:r>
        <w:rPr>
          <w:rFonts w:ascii="Arial" w:hAnsi="Arial" w:cs="Arial"/>
          <w:b/>
        </w:rPr>
        <w:t xml:space="preserve"> </w:t>
      </w:r>
      <w:r>
        <w:rPr>
          <w:rFonts w:ascii="Arial" w:hAnsi="Arial" w:cs="Arial"/>
        </w:rPr>
        <w:t>mois à compter de :</w:t>
      </w:r>
    </w:p>
    <w:p w:rsidR="00597269" w:rsidRDefault="00597269" w:rsidP="00597269">
      <w:pPr>
        <w:tabs>
          <w:tab w:val="left" w:pos="851"/>
        </w:tabs>
      </w:pPr>
      <w:r>
        <w:rPr>
          <w:rFonts w:ascii="Arial" w:hAnsi="Arial" w:cs="Arial"/>
          <w:i/>
          <w:sz w:val="18"/>
          <w:szCs w:val="18"/>
        </w:rPr>
        <w:t>(Cocher la case correspondante.)</w:t>
      </w:r>
    </w:p>
    <w:p w:rsidR="00597269" w:rsidRDefault="00597269" w:rsidP="00260970">
      <w:pPr>
        <w:tabs>
          <w:tab w:val="left" w:pos="851"/>
        </w:tabs>
        <w:spacing w:before="120" w:after="240"/>
        <w:ind w:left="567"/>
        <w:jc w:val="both"/>
      </w:pPr>
      <w:r>
        <w:tab/>
      </w: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Pr>
          <w:rFonts w:ascii="Arial" w:hAnsi="Arial" w:cs="Arial"/>
        </w:rPr>
        <w:tab/>
        <w:t>la date de notification du marché public ;</w:t>
      </w:r>
    </w:p>
    <w:p w:rsidR="00597269" w:rsidRDefault="00597269" w:rsidP="00260970">
      <w:pPr>
        <w:tabs>
          <w:tab w:val="left" w:pos="851"/>
        </w:tabs>
        <w:spacing w:before="120" w:after="240"/>
        <w:ind w:left="567"/>
        <w:jc w:val="both"/>
      </w:pPr>
      <w:r>
        <w:tab/>
      </w: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Pr>
          <w:rFonts w:ascii="Arial" w:hAnsi="Arial" w:cs="Arial"/>
        </w:rPr>
        <w:tab/>
        <w:t>la date de notification de l’ordre de service ;</w:t>
      </w:r>
    </w:p>
    <w:p w:rsidR="00597269" w:rsidRDefault="00597269" w:rsidP="00597269">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1"/>
            </w:checkBox>
          </w:ffData>
        </w:fldChar>
      </w:r>
      <w:r>
        <w:instrText xml:space="preserve"> FORMCHECKBOX </w:instrText>
      </w:r>
      <w:r w:rsidR="00D55F9D">
        <w:fldChar w:fldCharType="separate"/>
      </w:r>
      <w:r>
        <w:fldChar w:fldCharType="end"/>
      </w:r>
      <w:r>
        <w:rPr>
          <w:rFonts w:ascii="Arial" w:hAnsi="Arial" w:cs="Arial"/>
        </w:rPr>
        <w:tab/>
        <w:t>la date de début d’exécution prévue par le marché public lorsqu’elle est postérieure à la date de notification.</w:t>
      </w:r>
    </w:p>
    <w:p w:rsidR="00597269" w:rsidRDefault="00597269" w:rsidP="00597269">
      <w:pPr>
        <w:tabs>
          <w:tab w:val="left" w:pos="426"/>
          <w:tab w:val="left" w:pos="851"/>
        </w:tabs>
        <w:jc w:val="both"/>
        <w:rPr>
          <w:rFonts w:ascii="Arial" w:hAnsi="Arial" w:cs="Arial"/>
          <w:b/>
        </w:rPr>
      </w:pPr>
    </w:p>
    <w:p w:rsidR="00260970" w:rsidRDefault="00260970">
      <w:pPr>
        <w:suppressAutoHyphens w:val="0"/>
        <w:rPr>
          <w:rFonts w:ascii="Arial" w:hAnsi="Arial" w:cs="Arial"/>
        </w:rPr>
      </w:pPr>
      <w:r>
        <w:rPr>
          <w:rFonts w:ascii="Arial" w:hAnsi="Arial" w:cs="Arial"/>
        </w:rPr>
        <w:br w:type="page"/>
      </w:r>
    </w:p>
    <w:p w:rsidR="00260970" w:rsidRDefault="00260970" w:rsidP="00597269">
      <w:pPr>
        <w:pStyle w:val="fcasegauche"/>
        <w:tabs>
          <w:tab w:val="left" w:pos="426"/>
          <w:tab w:val="left" w:pos="851"/>
        </w:tabs>
        <w:spacing w:after="0"/>
        <w:ind w:left="0" w:firstLine="0"/>
        <w:jc w:val="left"/>
        <w:rPr>
          <w:rFonts w:ascii="Arial" w:hAnsi="Arial" w:cs="Arial"/>
        </w:rPr>
      </w:pPr>
    </w:p>
    <w:p w:rsidR="00260970" w:rsidRDefault="00260970" w:rsidP="00597269">
      <w:pPr>
        <w:pStyle w:val="fcasegauche"/>
        <w:tabs>
          <w:tab w:val="left" w:pos="426"/>
          <w:tab w:val="left" w:pos="851"/>
        </w:tabs>
        <w:spacing w:after="0"/>
        <w:ind w:left="0" w:firstLine="0"/>
        <w:jc w:val="left"/>
        <w:rPr>
          <w:rFonts w:ascii="Arial" w:hAnsi="Arial" w:cs="Arial"/>
        </w:rPr>
      </w:pPr>
    </w:p>
    <w:p w:rsidR="00597269" w:rsidRDefault="00597269" w:rsidP="00597269">
      <w:pPr>
        <w:pStyle w:val="fcasegauche"/>
        <w:tabs>
          <w:tab w:val="left" w:pos="426"/>
          <w:tab w:val="left" w:pos="851"/>
        </w:tabs>
        <w:spacing w:after="0"/>
        <w:ind w:left="0" w:firstLine="0"/>
        <w:jc w:val="left"/>
      </w:pPr>
      <w:r>
        <w:rPr>
          <w:rFonts w:ascii="Arial" w:hAnsi="Arial" w:cs="Arial"/>
        </w:rPr>
        <w:t>Le marché public est reconductible :</w:t>
      </w:r>
      <w:r>
        <w:tab/>
      </w:r>
      <w:r>
        <w:tab/>
      </w:r>
      <w:r w:rsidR="00356B9B">
        <w:fldChar w:fldCharType="begin">
          <w:ffData>
            <w:name w:val=""/>
            <w:enabled/>
            <w:calcOnExit w:val="0"/>
            <w:checkBox>
              <w:size w:val="20"/>
              <w:default w:val="0"/>
            </w:checkBox>
          </w:ffData>
        </w:fldChar>
      </w:r>
      <w:r w:rsidR="00356B9B">
        <w:instrText xml:space="preserve"> FORMCHECKBOX </w:instrText>
      </w:r>
      <w:r w:rsidR="00D55F9D">
        <w:fldChar w:fldCharType="separate"/>
      </w:r>
      <w:r w:rsidR="00356B9B">
        <w:fldChar w:fldCharType="end"/>
      </w:r>
      <w:r>
        <w:tab/>
        <w:t>Non</w:t>
      </w:r>
      <w:r>
        <w:tab/>
      </w:r>
      <w:r>
        <w:tab/>
      </w:r>
      <w:r>
        <w:tab/>
      </w:r>
      <w:r w:rsidR="00356B9B">
        <w:fldChar w:fldCharType="begin">
          <w:ffData>
            <w:name w:val=""/>
            <w:enabled/>
            <w:calcOnExit w:val="0"/>
            <w:checkBox>
              <w:size w:val="20"/>
              <w:default w:val="1"/>
            </w:checkBox>
          </w:ffData>
        </w:fldChar>
      </w:r>
      <w:r w:rsidR="00356B9B">
        <w:instrText xml:space="preserve"> FORMCHECKBOX </w:instrText>
      </w:r>
      <w:r w:rsidR="00D55F9D">
        <w:fldChar w:fldCharType="separate"/>
      </w:r>
      <w:r w:rsidR="00356B9B">
        <w:fldChar w:fldCharType="end"/>
      </w:r>
      <w:r>
        <w:tab/>
        <w:t>Oui</w:t>
      </w:r>
    </w:p>
    <w:p w:rsidR="00597269" w:rsidRDefault="00597269" w:rsidP="0059726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D74A6B" w:rsidRDefault="00D74A6B" w:rsidP="005A680C">
      <w:pPr>
        <w:keepNext/>
        <w:tabs>
          <w:tab w:val="left" w:pos="426"/>
          <w:tab w:val="left" w:pos="851"/>
        </w:tabs>
        <w:jc w:val="both"/>
        <w:rPr>
          <w:rFonts w:ascii="Arial" w:hAnsi="Arial" w:cs="Arial"/>
        </w:rPr>
      </w:pPr>
    </w:p>
    <w:p w:rsidR="009B1CD0" w:rsidRDefault="009B1CD0" w:rsidP="005A680C">
      <w:pPr>
        <w:keepNext/>
        <w:tabs>
          <w:tab w:val="left" w:pos="426"/>
          <w:tab w:val="left" w:pos="851"/>
        </w:tabs>
        <w:jc w:val="both"/>
        <w:rPr>
          <w:rFonts w:ascii="Arial" w:hAnsi="Arial" w:cs="Arial"/>
        </w:rPr>
      </w:pPr>
      <w:r>
        <w:rPr>
          <w:rFonts w:ascii="Arial" w:hAnsi="Arial" w:cs="Arial"/>
        </w:rPr>
        <w:t>Si oui, préciser :</w:t>
      </w:r>
    </w:p>
    <w:p w:rsidR="009B1CD0" w:rsidRDefault="009B1CD0" w:rsidP="005A680C">
      <w:pPr>
        <w:keepNext/>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356B9B" w:rsidRPr="00356B9B">
        <w:rPr>
          <w:rFonts w:ascii="Arial" w:hAnsi="Arial" w:cs="Arial"/>
          <w:b/>
        </w:rPr>
        <w:t>2</w:t>
      </w:r>
      <w:r>
        <w:rPr>
          <w:rFonts w:ascii="Arial" w:hAnsi="Arial" w:cs="Arial"/>
        </w:rPr>
        <w:t>….............</w:t>
      </w:r>
    </w:p>
    <w:p w:rsidR="009B1CD0" w:rsidRPr="00597269" w:rsidRDefault="009B1CD0" w:rsidP="005A680C">
      <w:pPr>
        <w:keepNext/>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2E20CE">
        <w:rPr>
          <w:rFonts w:ascii="Arial" w:hAnsi="Arial" w:cs="Arial"/>
        </w:rPr>
        <w:t>.</w:t>
      </w:r>
      <w:r w:rsidR="00356B9B" w:rsidRPr="00356B9B">
        <w:rPr>
          <w:rFonts w:ascii="Arial" w:hAnsi="Arial" w:cs="Arial"/>
          <w:b/>
        </w:rPr>
        <w:t>12 mois</w:t>
      </w:r>
      <w:r>
        <w:rPr>
          <w:rFonts w:ascii="Arial" w:hAnsi="Arial" w:cs="Arial"/>
        </w:rPr>
        <w:t>……</w:t>
      </w:r>
      <w:r w:rsidR="00356B9B">
        <w:rPr>
          <w:rFonts w:ascii="Arial" w:hAnsi="Arial" w:cs="Arial"/>
        </w:rPr>
        <w:t>.</w:t>
      </w:r>
    </w:p>
    <w:p w:rsidR="00597269" w:rsidRDefault="00597269" w:rsidP="00597269">
      <w:pPr>
        <w:keepNext/>
        <w:tabs>
          <w:tab w:val="left" w:pos="426"/>
          <w:tab w:val="left" w:pos="851"/>
        </w:tabs>
        <w:spacing w:before="120"/>
        <w:jc w:val="both"/>
        <w:rPr>
          <w:rFonts w:ascii="Arial" w:hAnsi="Arial" w:cs="Arial"/>
        </w:rPr>
      </w:pPr>
    </w:p>
    <w:p w:rsidR="00260970" w:rsidRDefault="00260970" w:rsidP="00597269">
      <w:pPr>
        <w:keepNext/>
        <w:tabs>
          <w:tab w:val="left" w:pos="426"/>
          <w:tab w:val="left" w:pos="851"/>
        </w:tabs>
        <w:spacing w:before="120"/>
        <w:jc w:val="both"/>
        <w:rPr>
          <w:rFonts w:ascii="Arial" w:hAnsi="Arial" w:cs="Arial"/>
        </w:rPr>
      </w:pPr>
    </w:p>
    <w:p w:rsidR="00597269" w:rsidRDefault="00597269" w:rsidP="0085751C">
      <w:pPr>
        <w:pStyle w:val="Titre4"/>
      </w:pPr>
      <w:r>
        <w:rPr>
          <w:sz w:val="22"/>
          <w:szCs w:val="22"/>
        </w:rPr>
        <w:t xml:space="preserve">B6 – </w:t>
      </w:r>
      <w:r w:rsidR="0085751C" w:rsidRPr="0085751C">
        <w:rPr>
          <w:sz w:val="22"/>
          <w:szCs w:val="22"/>
        </w:rPr>
        <w:t>Action d’insertion par l’économie et l’emploi</w:t>
      </w:r>
    </w:p>
    <w:p w:rsidR="00597269" w:rsidRDefault="00597269" w:rsidP="00597269">
      <w:pPr>
        <w:tabs>
          <w:tab w:val="left" w:pos="576"/>
          <w:tab w:val="left" w:pos="851"/>
        </w:tabs>
        <w:jc w:val="both"/>
        <w:rPr>
          <w:rFonts w:ascii="Arial" w:hAnsi="Arial" w:cs="Arial"/>
        </w:rPr>
      </w:pPr>
    </w:p>
    <w:p w:rsidR="0085751C" w:rsidRDefault="0085751C" w:rsidP="00476C5F">
      <w:pPr>
        <w:pStyle w:val="Retraitcorpsdetexte21"/>
        <w:spacing w:line="276" w:lineRule="auto"/>
        <w:ind w:left="0"/>
        <w:jc w:val="both"/>
        <w:rPr>
          <w:i w:val="0"/>
          <w:sz w:val="20"/>
          <w:szCs w:val="20"/>
        </w:rPr>
      </w:pPr>
      <w:r w:rsidRPr="0085751C">
        <w:rPr>
          <w:i w:val="0"/>
          <w:sz w:val="20"/>
          <w:szCs w:val="20"/>
        </w:rPr>
        <w:t xml:space="preserve">Le candidat déclare avoir pris connaissance du « Cahier des Clauses </w:t>
      </w:r>
      <w:r>
        <w:rPr>
          <w:i w:val="0"/>
          <w:sz w:val="20"/>
          <w:szCs w:val="20"/>
        </w:rPr>
        <w:t>P</w:t>
      </w:r>
      <w:r w:rsidRPr="0085751C">
        <w:rPr>
          <w:i w:val="0"/>
          <w:sz w:val="20"/>
          <w:szCs w:val="20"/>
        </w:rPr>
        <w:t>articulières</w:t>
      </w:r>
      <w:r w:rsidR="00476C5F">
        <w:rPr>
          <w:i w:val="0"/>
          <w:sz w:val="20"/>
          <w:szCs w:val="20"/>
        </w:rPr>
        <w:t xml:space="preserve"> (CCP)</w:t>
      </w:r>
      <w:r w:rsidRPr="0085751C">
        <w:rPr>
          <w:i w:val="0"/>
          <w:sz w:val="20"/>
          <w:szCs w:val="20"/>
        </w:rPr>
        <w:t> » et notamment de son</w:t>
      </w:r>
      <w:r w:rsidR="00476C5F">
        <w:rPr>
          <w:i w:val="0"/>
          <w:sz w:val="20"/>
          <w:szCs w:val="20"/>
        </w:rPr>
        <w:t xml:space="preserve"> </w:t>
      </w:r>
      <w:r w:rsidR="00453AE2">
        <w:rPr>
          <w:i w:val="0"/>
          <w:sz w:val="20"/>
          <w:szCs w:val="20"/>
        </w:rPr>
        <w:t>annexe relative</w:t>
      </w:r>
      <w:r w:rsidRPr="0085751C">
        <w:rPr>
          <w:i w:val="0"/>
          <w:sz w:val="20"/>
          <w:szCs w:val="20"/>
        </w:rPr>
        <w:t xml:space="preserve"> à l’action « Insertion Sociale » obligatoire, en faveur de personnes considérées comme prioritaires au regard des politiques publiques de l’emploi.</w:t>
      </w:r>
    </w:p>
    <w:p w:rsidR="0085751C" w:rsidRPr="0085751C" w:rsidRDefault="0085751C" w:rsidP="0085751C">
      <w:pPr>
        <w:pStyle w:val="Retraitcorpsdetexte21"/>
        <w:spacing w:line="276" w:lineRule="auto"/>
        <w:ind w:left="0"/>
        <w:rPr>
          <w:i w:val="0"/>
          <w:sz w:val="20"/>
          <w:szCs w:val="20"/>
        </w:rPr>
      </w:pPr>
    </w:p>
    <w:p w:rsidR="00476C5F" w:rsidRDefault="0085751C" w:rsidP="00476C5F">
      <w:pPr>
        <w:pStyle w:val="Retraitcorpsdetexte21"/>
        <w:spacing w:line="276" w:lineRule="auto"/>
        <w:ind w:left="0"/>
        <w:jc w:val="both"/>
        <w:rPr>
          <w:i w:val="0"/>
          <w:sz w:val="20"/>
          <w:szCs w:val="20"/>
        </w:rPr>
      </w:pPr>
      <w:r w:rsidRPr="0085751C">
        <w:rPr>
          <w:i w:val="0"/>
          <w:sz w:val="20"/>
          <w:szCs w:val="20"/>
        </w:rPr>
        <w:t>Le titulaire s’engage à</w:t>
      </w:r>
      <w:r w:rsidR="00476C5F">
        <w:rPr>
          <w:i w:val="0"/>
          <w:sz w:val="20"/>
          <w:szCs w:val="20"/>
        </w:rPr>
        <w:t xml:space="preserve"> mettre en œuvre les modalités proposées dans son offre en termes d’emploi et d’insertion (</w:t>
      </w:r>
      <w:r w:rsidR="00476C5F" w:rsidRPr="00D55F9D">
        <w:rPr>
          <w:b/>
          <w:i w:val="0"/>
          <w:sz w:val="20"/>
          <w:szCs w:val="20"/>
        </w:rPr>
        <w:t>cf</w:t>
      </w:r>
      <w:r w:rsidR="00D55F9D" w:rsidRPr="00D55F9D">
        <w:rPr>
          <w:b/>
          <w:i w:val="0"/>
          <w:sz w:val="20"/>
          <w:szCs w:val="20"/>
        </w:rPr>
        <w:t>. Annexe 2 Mémoire clause sociale</w:t>
      </w:r>
      <w:r w:rsidR="00D55F9D">
        <w:rPr>
          <w:i w:val="0"/>
          <w:sz w:val="20"/>
          <w:szCs w:val="20"/>
        </w:rPr>
        <w:t>)</w:t>
      </w:r>
      <w:r w:rsidR="00476C5F">
        <w:rPr>
          <w:i w:val="0"/>
          <w:sz w:val="20"/>
          <w:szCs w:val="20"/>
        </w:rPr>
        <w:t>.</w:t>
      </w:r>
    </w:p>
    <w:p w:rsidR="00476C5F" w:rsidRDefault="00476C5F" w:rsidP="0085751C">
      <w:pPr>
        <w:pStyle w:val="Retraitcorpsdetexte21"/>
        <w:spacing w:line="276" w:lineRule="auto"/>
        <w:ind w:left="0"/>
        <w:rPr>
          <w:i w:val="0"/>
          <w:sz w:val="20"/>
          <w:szCs w:val="20"/>
        </w:rPr>
      </w:pPr>
    </w:p>
    <w:p w:rsidR="0085751C" w:rsidRPr="0085751C" w:rsidRDefault="0085751C" w:rsidP="00476C5F">
      <w:pPr>
        <w:pStyle w:val="Retraitcorpsdetexte21"/>
        <w:ind w:left="0"/>
        <w:jc w:val="both"/>
        <w:rPr>
          <w:i w:val="0"/>
          <w:sz w:val="20"/>
          <w:szCs w:val="20"/>
        </w:rPr>
      </w:pPr>
      <w:r w:rsidRPr="0085751C">
        <w:rPr>
          <w:i w:val="0"/>
          <w:sz w:val="20"/>
          <w:szCs w:val="20"/>
        </w:rPr>
        <w:t>Le titulaire doit également :</w:t>
      </w:r>
    </w:p>
    <w:p w:rsidR="00D55F9D" w:rsidRDefault="0085751C" w:rsidP="00D55F9D">
      <w:pPr>
        <w:pStyle w:val="Retraitcorpsdetexte21"/>
        <w:numPr>
          <w:ilvl w:val="0"/>
          <w:numId w:val="11"/>
        </w:numPr>
        <w:suppressAutoHyphens w:val="0"/>
        <w:overflowPunct w:val="0"/>
        <w:autoSpaceDE w:val="0"/>
        <w:autoSpaceDN w:val="0"/>
        <w:adjustRightInd w:val="0"/>
        <w:spacing w:before="120" w:after="120"/>
        <w:ind w:left="714" w:hanging="357"/>
        <w:jc w:val="both"/>
        <w:textAlignment w:val="baseline"/>
        <w:rPr>
          <w:i w:val="0"/>
          <w:sz w:val="20"/>
          <w:szCs w:val="20"/>
        </w:rPr>
      </w:pPr>
      <w:r w:rsidRPr="00D55F9D">
        <w:rPr>
          <w:i w:val="0"/>
          <w:sz w:val="20"/>
          <w:szCs w:val="20"/>
        </w:rPr>
        <w:t>Prendre contact avec</w:t>
      </w:r>
      <w:r w:rsidR="00476C5F" w:rsidRPr="00D55F9D">
        <w:rPr>
          <w:i w:val="0"/>
          <w:sz w:val="20"/>
          <w:szCs w:val="20"/>
        </w:rPr>
        <w:t xml:space="preserve"> M. Romain FOUQUERA</w:t>
      </w:r>
      <w:bookmarkStart w:id="0" w:name="_GoBack"/>
      <w:bookmarkEnd w:id="0"/>
      <w:r w:rsidR="00476C5F" w:rsidRPr="00D55F9D">
        <w:rPr>
          <w:i w:val="0"/>
          <w:sz w:val="20"/>
          <w:szCs w:val="20"/>
        </w:rPr>
        <w:t xml:space="preserve">Y, </w:t>
      </w:r>
      <w:r w:rsidRPr="00D55F9D">
        <w:rPr>
          <w:i w:val="0"/>
          <w:sz w:val="20"/>
          <w:szCs w:val="20"/>
        </w:rPr>
        <w:t>chargé du développement et du suivi des clauses d’insertion de la Mission Locale</w:t>
      </w:r>
      <w:r w:rsidR="00476C5F" w:rsidRPr="00D55F9D">
        <w:rPr>
          <w:i w:val="0"/>
          <w:sz w:val="20"/>
          <w:szCs w:val="20"/>
        </w:rPr>
        <w:t xml:space="preserve"> du P</w:t>
      </w:r>
      <w:r w:rsidRPr="00D55F9D">
        <w:rPr>
          <w:i w:val="0"/>
          <w:sz w:val="20"/>
          <w:szCs w:val="20"/>
        </w:rPr>
        <w:t>ays de Lorient</w:t>
      </w:r>
      <w:r w:rsidR="00453AE2" w:rsidRPr="00D55F9D">
        <w:rPr>
          <w:i w:val="0"/>
          <w:sz w:val="20"/>
          <w:szCs w:val="20"/>
        </w:rPr>
        <w:t> :</w:t>
      </w:r>
    </w:p>
    <w:p w:rsidR="0085751C" w:rsidRPr="00D55F9D" w:rsidRDefault="00D55F9D" w:rsidP="00D55F9D">
      <w:pPr>
        <w:pStyle w:val="Retraitcorpsdetexte21"/>
        <w:suppressAutoHyphens w:val="0"/>
        <w:overflowPunct w:val="0"/>
        <w:autoSpaceDE w:val="0"/>
        <w:autoSpaceDN w:val="0"/>
        <w:adjustRightInd w:val="0"/>
        <w:spacing w:before="120" w:after="240"/>
        <w:ind w:left="714"/>
        <w:jc w:val="both"/>
        <w:textAlignment w:val="baseline"/>
        <w:rPr>
          <w:i w:val="0"/>
          <w:sz w:val="20"/>
          <w:szCs w:val="20"/>
        </w:rPr>
      </w:pPr>
      <w:r>
        <w:rPr>
          <w:i w:val="0"/>
          <w:sz w:val="20"/>
          <w:szCs w:val="20"/>
        </w:rPr>
        <w:t xml:space="preserve">au </w:t>
      </w:r>
      <w:r w:rsidR="00453AE2">
        <w:rPr>
          <w:i w:val="0"/>
          <w:sz w:val="20"/>
          <w:szCs w:val="20"/>
        </w:rPr>
        <w:sym w:font="Wingdings" w:char="F028"/>
      </w:r>
      <w:r w:rsidR="00453AE2" w:rsidRPr="00D55F9D">
        <w:rPr>
          <w:i w:val="0"/>
          <w:sz w:val="20"/>
          <w:szCs w:val="20"/>
        </w:rPr>
        <w:t xml:space="preserve"> 02 97 </w:t>
      </w:r>
      <w:r w:rsidR="00476C5F" w:rsidRPr="00D55F9D">
        <w:rPr>
          <w:i w:val="0"/>
          <w:sz w:val="20"/>
          <w:szCs w:val="20"/>
        </w:rPr>
        <w:t>21 42</w:t>
      </w:r>
      <w:r w:rsidR="00453AE2" w:rsidRPr="00D55F9D">
        <w:rPr>
          <w:i w:val="0"/>
          <w:sz w:val="20"/>
          <w:szCs w:val="20"/>
        </w:rPr>
        <w:t xml:space="preserve"> 05 ou 06 07 24 70 47</w:t>
      </w:r>
      <w:r>
        <w:rPr>
          <w:i w:val="0"/>
          <w:sz w:val="20"/>
          <w:szCs w:val="20"/>
        </w:rPr>
        <w:t xml:space="preserve"> ou par mail </w:t>
      </w:r>
      <w:r>
        <w:rPr>
          <w:i w:val="0"/>
          <w:sz w:val="20"/>
          <w:szCs w:val="20"/>
        </w:rPr>
        <w:sym w:font="Wingdings" w:char="F02A"/>
      </w:r>
      <w:r w:rsidRPr="00D55F9D">
        <w:rPr>
          <w:i w:val="0"/>
          <w:sz w:val="20"/>
          <w:szCs w:val="20"/>
        </w:rPr>
        <w:t xml:space="preserve"> </w:t>
      </w:r>
      <w:hyperlink r:id="rId22" w:history="1">
        <w:r w:rsidRPr="00D55F9D">
          <w:rPr>
            <w:rStyle w:val="Lienhypertexte"/>
            <w:rFonts w:cs="Arial"/>
            <w:i w:val="0"/>
            <w:sz w:val="20"/>
            <w:szCs w:val="20"/>
          </w:rPr>
          <w:t>clausessociales@mllorient.org</w:t>
        </w:r>
      </w:hyperlink>
      <w:r w:rsidRPr="00D55F9D">
        <w:rPr>
          <w:i w:val="0"/>
          <w:sz w:val="20"/>
          <w:szCs w:val="20"/>
        </w:rPr>
        <w:t xml:space="preserve">  </w:t>
      </w:r>
      <w:r w:rsidR="0085751C" w:rsidRPr="00D55F9D">
        <w:rPr>
          <w:i w:val="0"/>
          <w:sz w:val="20"/>
          <w:szCs w:val="20"/>
        </w:rPr>
        <w:t>dès la notification du marché, afin de préciser les modalités de réalisation.</w:t>
      </w:r>
    </w:p>
    <w:p w:rsidR="0085751C" w:rsidRPr="0085751C" w:rsidRDefault="0085751C" w:rsidP="00476C5F">
      <w:pPr>
        <w:pStyle w:val="Retraitcorpsdetexte21"/>
        <w:numPr>
          <w:ilvl w:val="0"/>
          <w:numId w:val="11"/>
        </w:numPr>
        <w:suppressAutoHyphens w:val="0"/>
        <w:overflowPunct w:val="0"/>
        <w:autoSpaceDE w:val="0"/>
        <w:autoSpaceDN w:val="0"/>
        <w:adjustRightInd w:val="0"/>
        <w:spacing w:before="360"/>
        <w:ind w:left="714" w:hanging="357"/>
        <w:jc w:val="both"/>
        <w:textAlignment w:val="baseline"/>
        <w:rPr>
          <w:i w:val="0"/>
          <w:sz w:val="20"/>
          <w:szCs w:val="20"/>
        </w:rPr>
      </w:pPr>
      <w:r w:rsidRPr="0085751C">
        <w:rPr>
          <w:i w:val="0"/>
          <w:sz w:val="20"/>
          <w:szCs w:val="20"/>
        </w:rPr>
        <w:t xml:space="preserve">Transmettre au </w:t>
      </w:r>
      <w:r>
        <w:rPr>
          <w:i w:val="0"/>
          <w:sz w:val="20"/>
          <w:szCs w:val="20"/>
        </w:rPr>
        <w:t>pouvoir adjudicateur</w:t>
      </w:r>
      <w:r w:rsidRPr="0085751C">
        <w:rPr>
          <w:i w:val="0"/>
          <w:sz w:val="20"/>
          <w:szCs w:val="20"/>
        </w:rPr>
        <w:t xml:space="preserve"> et dans le délai qui lui sera imparti, toutes informations utiles à l’appréciation de la réalisation de l’action d’insertion.</w:t>
      </w:r>
    </w:p>
    <w:p w:rsidR="0085751C" w:rsidRDefault="0085751C" w:rsidP="00597269">
      <w:pPr>
        <w:tabs>
          <w:tab w:val="left" w:pos="576"/>
          <w:tab w:val="left" w:pos="851"/>
        </w:tabs>
        <w:jc w:val="both"/>
        <w:rPr>
          <w:rFonts w:ascii="Arial" w:hAnsi="Arial" w:cs="Arial"/>
        </w:rPr>
      </w:pPr>
    </w:p>
    <w:p w:rsidR="0085751C" w:rsidRDefault="0085751C" w:rsidP="00597269">
      <w:pPr>
        <w:tabs>
          <w:tab w:val="left" w:pos="576"/>
          <w:tab w:val="left" w:pos="851"/>
        </w:tabs>
        <w:jc w:val="both"/>
        <w:rPr>
          <w:rFonts w:ascii="Arial" w:hAnsi="Arial" w:cs="Arial"/>
        </w:rPr>
      </w:pPr>
    </w:p>
    <w:p w:rsidR="0085751C" w:rsidRDefault="0085751C" w:rsidP="00597269">
      <w:pPr>
        <w:tabs>
          <w:tab w:val="left" w:pos="576"/>
          <w:tab w:val="left" w:pos="851"/>
        </w:tabs>
        <w:jc w:val="both"/>
        <w:rPr>
          <w:rFonts w:ascii="Arial" w:hAnsi="Arial" w:cs="Arial"/>
        </w:rPr>
      </w:pPr>
    </w:p>
    <w:p w:rsidR="00260970" w:rsidRDefault="00260970">
      <w:pPr>
        <w:suppressAutoHyphens w:val="0"/>
      </w:pPr>
    </w:p>
    <w:p w:rsidR="00260970" w:rsidRDefault="00260970">
      <w:pPr>
        <w:suppressAutoHyphens w:val="0"/>
      </w:pPr>
    </w:p>
    <w:p w:rsidR="00597269" w:rsidRDefault="00597269"/>
    <w:tbl>
      <w:tblPr>
        <w:tblW w:w="10419" w:type="dxa"/>
        <w:tblLayout w:type="fixed"/>
        <w:tblCellMar>
          <w:left w:w="71" w:type="dxa"/>
          <w:right w:w="71" w:type="dxa"/>
        </w:tblCellMar>
        <w:tblLook w:val="0000" w:firstRow="0" w:lastRow="0" w:firstColumn="0" w:lastColumn="0" w:noHBand="0" w:noVBand="0"/>
      </w:tblPr>
      <w:tblGrid>
        <w:gridCol w:w="10419"/>
      </w:tblGrid>
      <w:tr w:rsidR="009B1CD0" w:rsidTr="00597269">
        <w:tc>
          <w:tcPr>
            <w:tcW w:w="10419" w:type="dxa"/>
            <w:shd w:val="clear" w:color="auto" w:fill="66CCFF"/>
          </w:tcPr>
          <w:p w:rsidR="009B1CD0" w:rsidRDefault="009B1CD0" w:rsidP="00B9447C">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w:t>
            </w:r>
            <w:r w:rsidR="00B9447C">
              <w:rPr>
                <w:rFonts w:ascii="Arial" w:hAnsi="Arial" w:cs="Arial"/>
                <w:b/>
                <w:bCs/>
                <w:sz w:val="22"/>
                <w:szCs w:val="22"/>
              </w:rPr>
              <w:t xml:space="preserve"> 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97269" w:rsidRPr="00B63B85" w:rsidRDefault="00597269" w:rsidP="00597269">
      <w:pPr>
        <w:pStyle w:val="Default"/>
        <w:spacing w:after="240"/>
        <w:rPr>
          <w:i/>
          <w:sz w:val="18"/>
          <w:szCs w:val="20"/>
        </w:rPr>
      </w:pPr>
      <w:r w:rsidRPr="00B63B85">
        <w:rPr>
          <w:b/>
          <w:i/>
          <w:sz w:val="18"/>
          <w:szCs w:val="20"/>
        </w:rPr>
        <w:t>Attention</w:t>
      </w:r>
      <w:r w:rsidRPr="00B63B85">
        <w:rPr>
          <w:i/>
          <w:sz w:val="18"/>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63B85">
        <w:rPr>
          <w:i/>
          <w:sz w:val="18"/>
          <w:szCs w:val="20"/>
          <w:u w:val="single"/>
        </w:rPr>
        <w:t>et</w:t>
      </w:r>
      <w:r w:rsidRPr="00B63B85">
        <w:rPr>
          <w:i/>
          <w:sz w:val="18"/>
          <w:szCs w:val="20"/>
        </w:rPr>
        <w:t xml:space="preserve"> le sous-traitant concerné, il convient de faire signer ce DC4 par le biais du formulaire ATTRI2.</w:t>
      </w:r>
    </w:p>
    <w:p w:rsidR="00597269" w:rsidRDefault="00597269"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w:t>
      </w:r>
      <w:r w:rsidR="00597269">
        <w:rPr>
          <w:rFonts w:ascii="Arial" w:hAnsi="Arial" w:cs="Arial"/>
          <w:b/>
          <w:sz w:val="22"/>
          <w:szCs w:val="22"/>
        </w:rPr>
        <w:t xml:space="preserve"> public</w:t>
      </w:r>
      <w:r>
        <w:rPr>
          <w:rFonts w:ascii="Arial" w:hAnsi="Arial" w:cs="Arial"/>
          <w:b/>
          <w:sz w:val="22"/>
          <w:szCs w:val="22"/>
        </w:rPr>
        <w:t xml:space="preserve"> par le </w:t>
      </w:r>
      <w:r w:rsidRPr="00504083">
        <w:rPr>
          <w:rFonts w:ascii="Arial" w:hAnsi="Arial" w:cs="Arial"/>
          <w:b/>
          <w:sz w:val="22"/>
          <w:szCs w:val="22"/>
          <w:highlight w:val="yellow"/>
          <w:u w:val="single"/>
        </w:rPr>
        <w:t>titulaire individuel</w:t>
      </w:r>
      <w:r>
        <w:rPr>
          <w:rFonts w:ascii="Arial" w:hAnsi="Arial" w:cs="Arial"/>
          <w:b/>
          <w:sz w:val="22"/>
          <w:szCs w:val="22"/>
        </w:rPr>
        <w:t>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504083" w:rsidTr="00504083">
        <w:trPr>
          <w:trHeight w:val="1021"/>
        </w:trPr>
        <w:tc>
          <w:tcPr>
            <w:tcW w:w="4644" w:type="dxa"/>
            <w:tcBorders>
              <w:top w:val="single" w:sz="4" w:space="0" w:color="000000"/>
              <w:left w:val="single" w:sz="4" w:space="0" w:color="000000"/>
            </w:tcBorders>
            <w:shd w:val="clear" w:color="auto" w:fill="CCFFFF"/>
          </w:tcPr>
          <w:p w:rsidR="00504083" w:rsidRDefault="00504083" w:rsidP="00504083">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504083" w:rsidRDefault="00504083" w:rsidP="00504083">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04083" w:rsidRDefault="00504083" w:rsidP="00504083">
            <w:pPr>
              <w:tabs>
                <w:tab w:val="left" w:pos="851"/>
              </w:tabs>
              <w:snapToGrid w:val="0"/>
              <w:jc w:val="both"/>
              <w:rPr>
                <w:rFonts w:ascii="Arial" w:hAnsi="Arial" w:cs="Arial"/>
                <w:b/>
                <w:bCs/>
              </w:rPr>
            </w:pPr>
          </w:p>
        </w:tc>
      </w:tr>
      <w:tr w:rsidR="00504083" w:rsidTr="00504083">
        <w:trPr>
          <w:trHeight w:val="1021"/>
        </w:trPr>
        <w:tc>
          <w:tcPr>
            <w:tcW w:w="4644" w:type="dxa"/>
            <w:tcBorders>
              <w:left w:val="single" w:sz="4" w:space="0" w:color="000000"/>
              <w:bottom w:val="single" w:sz="4" w:space="0" w:color="000000"/>
            </w:tcBorders>
            <w:shd w:val="clear" w:color="auto" w:fill="auto"/>
          </w:tcPr>
          <w:p w:rsidR="00504083" w:rsidRDefault="00504083" w:rsidP="00504083">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504083" w:rsidRDefault="00504083" w:rsidP="00504083">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504083" w:rsidRDefault="00504083" w:rsidP="00504083">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453AE2" w:rsidRDefault="00453AE2">
      <w:pPr>
        <w:suppressAutoHyphens w:val="0"/>
        <w:rPr>
          <w:rFonts w:ascii="Arial" w:hAnsi="Arial" w:cs="Arial"/>
          <w:b/>
          <w:sz w:val="22"/>
          <w:szCs w:val="22"/>
        </w:rPr>
      </w:pPr>
      <w:r>
        <w:rPr>
          <w:rFonts w:ascii="Arial" w:hAnsi="Arial" w:cs="Arial"/>
          <w:b/>
          <w:sz w:val="22"/>
          <w:szCs w:val="22"/>
        </w:rPr>
        <w:br w:type="page"/>
      </w:r>
    </w:p>
    <w:p w:rsidR="0085751C" w:rsidRDefault="0085751C" w:rsidP="00332B12">
      <w:pPr>
        <w:pStyle w:val="fcase1ertab"/>
        <w:tabs>
          <w:tab w:val="left" w:pos="851"/>
        </w:tabs>
        <w:ind w:left="0" w:firstLine="0"/>
        <w:rPr>
          <w:rFonts w:ascii="Arial" w:hAnsi="Arial" w:cs="Arial"/>
          <w:b/>
          <w:sz w:val="22"/>
          <w:szCs w:val="22"/>
        </w:rPr>
      </w:pPr>
    </w:p>
    <w:p w:rsidR="0085751C" w:rsidRDefault="0085751C"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w:t>
      </w:r>
      <w:r w:rsidR="00967B6E">
        <w:rPr>
          <w:rFonts w:ascii="Arial" w:hAnsi="Arial" w:cs="Arial"/>
          <w:b/>
          <w:sz w:val="22"/>
          <w:szCs w:val="22"/>
        </w:rPr>
        <w:t xml:space="preserve"> public</w:t>
      </w:r>
      <w:r>
        <w:rPr>
          <w:rFonts w:ascii="Arial" w:hAnsi="Arial" w:cs="Arial"/>
          <w:b/>
          <w:sz w:val="22"/>
          <w:szCs w:val="22"/>
        </w:rPr>
        <w:t xml:space="preserve"> </w:t>
      </w:r>
      <w:r w:rsidRPr="00504083">
        <w:rPr>
          <w:rFonts w:ascii="Arial" w:hAnsi="Arial" w:cs="Arial"/>
          <w:b/>
          <w:sz w:val="22"/>
          <w:szCs w:val="22"/>
          <w:highlight w:val="yellow"/>
          <w:u w:val="single"/>
        </w:rPr>
        <w:t>en cas de groupement</w:t>
      </w:r>
      <w:r>
        <w:rPr>
          <w:rFonts w:ascii="Arial" w:hAnsi="Arial" w:cs="Arial"/>
          <w:b/>
          <w:sz w:val="22"/>
          <w:szCs w:val="22"/>
        </w:rPr>
        <w:t> :</w:t>
      </w:r>
    </w:p>
    <w:p w:rsidR="00332B12" w:rsidRDefault="00332B12" w:rsidP="006C4338">
      <w:pPr>
        <w:tabs>
          <w:tab w:val="left" w:pos="851"/>
        </w:tabs>
        <w:jc w:val="both"/>
      </w:pPr>
    </w:p>
    <w:p w:rsidR="00597269" w:rsidRDefault="00597269" w:rsidP="00597269">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3"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4"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597269" w:rsidRPr="009B45B9" w:rsidRDefault="00597269" w:rsidP="00597269">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597269" w:rsidRDefault="00597269" w:rsidP="00597269">
      <w:pPr>
        <w:tabs>
          <w:tab w:val="left" w:pos="851"/>
        </w:tabs>
        <w:rPr>
          <w:rFonts w:ascii="Arial" w:hAnsi="Arial" w:cs="Arial"/>
        </w:rPr>
      </w:pPr>
    </w:p>
    <w:p w:rsidR="00597269" w:rsidRDefault="00597269" w:rsidP="00597269">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597269" w:rsidRDefault="00597269" w:rsidP="00597269">
      <w:pPr>
        <w:pStyle w:val="fcase1ertab"/>
        <w:tabs>
          <w:tab w:val="left" w:pos="851"/>
        </w:tabs>
        <w:rPr>
          <w:rFonts w:ascii="Arial" w:hAnsi="Arial" w:cs="Arial"/>
        </w:rPr>
      </w:pPr>
      <w:r>
        <w:rPr>
          <w:rFonts w:ascii="Arial" w:hAnsi="Arial" w:cs="Arial"/>
          <w:i/>
          <w:iCs/>
          <w:sz w:val="18"/>
          <w:szCs w:val="18"/>
        </w:rPr>
        <w:t>(Cocher la case correspondante.)</w:t>
      </w:r>
    </w:p>
    <w:p w:rsidR="00597269" w:rsidRDefault="00597269" w:rsidP="0059726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597269" w:rsidRDefault="00597269" w:rsidP="00597269">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t xml:space="preserve"> </w:t>
      </w:r>
      <w:r>
        <w:rPr>
          <w:rFonts w:ascii="Arial" w:hAnsi="Arial" w:cs="Arial"/>
        </w:rPr>
        <w:t>Les membres du groupement ont donné mandat au mandataire, qui signe le présent acte d’engagement :</w:t>
      </w:r>
    </w:p>
    <w:p w:rsidR="00597269" w:rsidRDefault="00597269" w:rsidP="00597269">
      <w:pPr>
        <w:tabs>
          <w:tab w:val="left" w:pos="851"/>
        </w:tabs>
        <w:rPr>
          <w:rFonts w:ascii="Arial" w:hAnsi="Arial" w:cs="Arial"/>
        </w:rPr>
      </w:pPr>
      <w:r>
        <w:rPr>
          <w:rFonts w:ascii="Arial" w:hAnsi="Arial" w:cs="Arial"/>
          <w:i/>
          <w:sz w:val="18"/>
          <w:szCs w:val="18"/>
        </w:rPr>
        <w:t>(Cocher la ou les cases correspondantes.)</w:t>
      </w:r>
    </w:p>
    <w:p w:rsidR="00597269" w:rsidRPr="00B63B85" w:rsidRDefault="00597269" w:rsidP="00597269">
      <w:pPr>
        <w:pStyle w:val="fcasegauche"/>
        <w:tabs>
          <w:tab w:val="left" w:pos="426"/>
          <w:tab w:val="left" w:pos="851"/>
        </w:tabs>
        <w:spacing w:after="0"/>
        <w:ind w:left="0" w:firstLine="0"/>
        <w:jc w:val="left"/>
        <w:rPr>
          <w:rFonts w:ascii="Arial" w:hAnsi="Arial" w:cs="Arial"/>
          <w:sz w:val="16"/>
          <w:szCs w:val="16"/>
        </w:rPr>
      </w:pPr>
    </w:p>
    <w:p w:rsidR="00597269" w:rsidRDefault="00597269" w:rsidP="0059726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597269" w:rsidRDefault="00597269" w:rsidP="00597269">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597269" w:rsidRDefault="00597269" w:rsidP="00597269">
      <w:pPr>
        <w:tabs>
          <w:tab w:val="left" w:pos="851"/>
        </w:tabs>
        <w:rPr>
          <w:rFonts w:ascii="Arial" w:hAnsi="Arial" w:cs="Arial"/>
        </w:rPr>
      </w:pPr>
    </w:p>
    <w:p w:rsidR="00597269" w:rsidRDefault="00597269" w:rsidP="0059726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tab/>
      </w:r>
      <w:r>
        <w:rPr>
          <w:rFonts w:ascii="Arial" w:hAnsi="Arial" w:cs="Arial"/>
        </w:rPr>
        <w:t>pour signer, en leur nom et pour leur compte, les modifications ultérieures du marché public ;</w:t>
      </w:r>
    </w:p>
    <w:p w:rsidR="00597269" w:rsidRDefault="00597269" w:rsidP="00597269">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597269" w:rsidRDefault="00597269" w:rsidP="00597269">
      <w:pPr>
        <w:tabs>
          <w:tab w:val="left" w:pos="851"/>
        </w:tabs>
        <w:rPr>
          <w:rFonts w:ascii="Arial" w:hAnsi="Arial" w:cs="Arial"/>
          <w:iCs/>
        </w:rPr>
      </w:pPr>
    </w:p>
    <w:p w:rsidR="00597269" w:rsidRDefault="00597269" w:rsidP="00597269">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597269" w:rsidRPr="00C83930" w:rsidRDefault="00597269" w:rsidP="00597269">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597269" w:rsidRDefault="00597269" w:rsidP="00597269">
      <w:pPr>
        <w:tabs>
          <w:tab w:val="left" w:pos="851"/>
        </w:tabs>
        <w:ind w:left="1134" w:hanging="850"/>
        <w:rPr>
          <w:rFonts w:ascii="Arial" w:hAnsi="Arial" w:cs="Arial"/>
          <w:i/>
          <w:sz w:val="18"/>
          <w:szCs w:val="18"/>
        </w:rPr>
      </w:pP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597269" w:rsidRDefault="00597269" w:rsidP="00597269">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t xml:space="preserve"> </w:t>
      </w:r>
      <w:r>
        <w:rPr>
          <w:rFonts w:ascii="Arial" w:hAnsi="Arial" w:cs="Arial"/>
        </w:rPr>
        <w:t>Les membres du groupement, qui signent le présent acte d’engagement :</w:t>
      </w:r>
    </w:p>
    <w:p w:rsidR="00597269" w:rsidRDefault="00597269" w:rsidP="00597269">
      <w:pPr>
        <w:tabs>
          <w:tab w:val="left" w:pos="851"/>
        </w:tabs>
        <w:rPr>
          <w:rFonts w:ascii="Arial" w:hAnsi="Arial" w:cs="Arial"/>
        </w:rPr>
      </w:pPr>
      <w:r>
        <w:rPr>
          <w:rFonts w:ascii="Arial" w:hAnsi="Arial" w:cs="Arial"/>
          <w:i/>
          <w:sz w:val="18"/>
          <w:szCs w:val="18"/>
        </w:rPr>
        <w:t>(Cocher la case correspondante.)</w:t>
      </w:r>
    </w:p>
    <w:p w:rsidR="00597269" w:rsidRPr="00B63B85" w:rsidRDefault="00597269" w:rsidP="00597269">
      <w:pPr>
        <w:tabs>
          <w:tab w:val="left" w:pos="851"/>
        </w:tabs>
        <w:rPr>
          <w:rFonts w:ascii="Arial" w:hAnsi="Arial" w:cs="Arial"/>
          <w:sz w:val="16"/>
          <w:szCs w:val="16"/>
        </w:rPr>
      </w:pPr>
    </w:p>
    <w:p w:rsidR="00597269" w:rsidRDefault="00597269" w:rsidP="0059726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597269" w:rsidRDefault="00597269" w:rsidP="00597269">
      <w:pPr>
        <w:tabs>
          <w:tab w:val="left" w:pos="851"/>
        </w:tabs>
        <w:ind w:left="1701" w:hanging="850"/>
        <w:jc w:val="both"/>
      </w:pPr>
    </w:p>
    <w:p w:rsidR="00597269" w:rsidRDefault="00597269" w:rsidP="0059726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597269" w:rsidRDefault="00597269" w:rsidP="00597269">
      <w:pPr>
        <w:tabs>
          <w:tab w:val="left" w:pos="851"/>
        </w:tabs>
        <w:rPr>
          <w:rFonts w:ascii="Arial" w:hAnsi="Arial" w:cs="Arial"/>
          <w:iCs/>
        </w:rPr>
      </w:pPr>
    </w:p>
    <w:p w:rsidR="00597269" w:rsidRDefault="00597269" w:rsidP="0059726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55F9D">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597269" w:rsidRDefault="00597269" w:rsidP="0059726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1527A" w:rsidRDefault="0021527A" w:rsidP="006F3DF9">
      <w:pPr>
        <w:tabs>
          <w:tab w:val="left" w:pos="851"/>
        </w:tabs>
        <w:rPr>
          <w:rFonts w:ascii="Arial" w:hAnsi="Arial" w:cs="Arial"/>
        </w:rPr>
      </w:pPr>
    </w:p>
    <w:p w:rsidR="0021527A" w:rsidRDefault="0021527A" w:rsidP="005846FB">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093058">
        <w:trPr>
          <w:trHeight w:val="850"/>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093058">
        <w:trPr>
          <w:trHeight w:val="850"/>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093058">
        <w:trPr>
          <w:trHeight w:val="850"/>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093058">
        <w:trPr>
          <w:trHeight w:val="850"/>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093058">
        <w:trPr>
          <w:trHeight w:val="850"/>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85751C" w:rsidRDefault="0085751C"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p w:rsidR="00453AE2" w:rsidRDefault="00453AE2" w:rsidP="005846FB">
      <w:pPr>
        <w:tabs>
          <w:tab w:val="left" w:pos="851"/>
        </w:tabs>
        <w:jc w:val="both"/>
        <w:rPr>
          <w:rFonts w:ascii="Arial" w:hAnsi="Arial" w:cs="Arial"/>
          <w:bCs/>
        </w:rPr>
      </w:pPr>
    </w:p>
    <w:p w:rsidR="00453AE2" w:rsidRDefault="00453AE2" w:rsidP="005846FB">
      <w:pPr>
        <w:tabs>
          <w:tab w:val="left" w:pos="851"/>
        </w:tabs>
        <w:jc w:val="both"/>
        <w:rPr>
          <w:rFonts w:ascii="Arial" w:hAnsi="Arial" w:cs="Arial"/>
          <w:bCs/>
        </w:rPr>
      </w:pPr>
    </w:p>
    <w:p w:rsidR="00453AE2" w:rsidRDefault="00453AE2" w:rsidP="005846FB">
      <w:pPr>
        <w:tabs>
          <w:tab w:val="left" w:pos="851"/>
        </w:tabs>
        <w:jc w:val="both"/>
        <w:rPr>
          <w:rFonts w:ascii="Arial" w:hAnsi="Arial" w:cs="Arial"/>
          <w:bCs/>
        </w:rPr>
      </w:pPr>
    </w:p>
    <w:p w:rsidR="00453AE2" w:rsidRDefault="00453AE2"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597269" w:rsidRDefault="00597269" w:rsidP="0059726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597269" w:rsidRDefault="00597269" w:rsidP="00597269">
      <w:pPr>
        <w:pStyle w:val="Titre1"/>
        <w:tabs>
          <w:tab w:val="left" w:pos="851"/>
        </w:tabs>
        <w:ind w:left="0"/>
        <w:jc w:val="both"/>
        <w:rPr>
          <w:rFonts w:ascii="Arial" w:hAnsi="Arial" w:cs="Arial"/>
          <w:b w:val="0"/>
          <w:bCs/>
          <w:i/>
          <w:iCs/>
          <w:sz w:val="18"/>
          <w:szCs w:val="18"/>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453AE2" w:rsidRPr="00453AE2" w:rsidRDefault="00453AE2" w:rsidP="00453AE2"/>
    <w:p w:rsidR="009B1CD0" w:rsidRDefault="009B1CD0" w:rsidP="009B45B9">
      <w:pPr>
        <w:pStyle w:val="Titre1"/>
        <w:tabs>
          <w:tab w:val="left" w:pos="851"/>
        </w:tabs>
        <w:ind w:left="0"/>
        <w:jc w:val="both"/>
        <w:rPr>
          <w:rFonts w:ascii="Arial" w:hAnsi="Arial" w:cs="Arial"/>
        </w:rPr>
      </w:pPr>
    </w:p>
    <w:p w:rsidR="007E2A0F" w:rsidRPr="007E2A0F" w:rsidRDefault="007E2A0F" w:rsidP="00C0782D">
      <w:pPr>
        <w:pStyle w:val="En-tte"/>
        <w:tabs>
          <w:tab w:val="clear" w:pos="4536"/>
          <w:tab w:val="clear" w:pos="9072"/>
        </w:tabs>
        <w:ind w:left="284"/>
        <w:rPr>
          <w:rFonts w:ascii="Arial" w:hAnsi="Arial" w:cs="Arial"/>
          <w:b/>
          <w:sz w:val="22"/>
          <w:szCs w:val="22"/>
        </w:rPr>
      </w:pPr>
      <w:r w:rsidRPr="007E2A0F">
        <w:rPr>
          <w:rFonts w:ascii="Arial" w:hAnsi="Arial" w:cs="Arial"/>
          <w:b/>
          <w:sz w:val="22"/>
          <w:szCs w:val="22"/>
        </w:rPr>
        <w:t>Groupe Hospitalier Bretagne Sud</w:t>
      </w:r>
      <w:r w:rsidR="00453AE2">
        <w:rPr>
          <w:rFonts w:ascii="Arial" w:hAnsi="Arial" w:cs="Arial"/>
          <w:b/>
          <w:sz w:val="22"/>
          <w:szCs w:val="22"/>
        </w:rPr>
        <w:t xml:space="preserve"> (GHBS)</w:t>
      </w:r>
    </w:p>
    <w:p w:rsidR="00C97C63" w:rsidRPr="00C97C63" w:rsidRDefault="00B933F2" w:rsidP="00C0782D">
      <w:pPr>
        <w:pStyle w:val="En-tte"/>
        <w:tabs>
          <w:tab w:val="clear" w:pos="4536"/>
          <w:tab w:val="clear" w:pos="9072"/>
        </w:tabs>
        <w:ind w:left="284"/>
        <w:rPr>
          <w:rFonts w:ascii="Arial" w:hAnsi="Arial" w:cs="Arial"/>
          <w:b/>
          <w:sz w:val="22"/>
        </w:rPr>
      </w:pPr>
      <w:r>
        <w:rPr>
          <w:rFonts w:ascii="Arial" w:hAnsi="Arial" w:cs="Arial"/>
          <w:b/>
          <w:sz w:val="22"/>
        </w:rPr>
        <w:t xml:space="preserve">Direction Achats et Logistique / </w:t>
      </w:r>
      <w:r w:rsidR="00C83BF9">
        <w:rPr>
          <w:rFonts w:ascii="Arial" w:hAnsi="Arial" w:cs="Arial"/>
          <w:b/>
          <w:sz w:val="22"/>
        </w:rPr>
        <w:t xml:space="preserve">Cellule marchés de </w:t>
      </w:r>
      <w:r w:rsidR="007E2A0F">
        <w:rPr>
          <w:rFonts w:ascii="Arial" w:hAnsi="Arial" w:cs="Arial"/>
          <w:b/>
          <w:sz w:val="22"/>
        </w:rPr>
        <w:t>t</w:t>
      </w:r>
      <w:r w:rsidR="00C83BF9">
        <w:rPr>
          <w:rFonts w:ascii="Arial" w:hAnsi="Arial" w:cs="Arial"/>
          <w:b/>
          <w:sz w:val="22"/>
        </w:rPr>
        <w:t>erritoire</w:t>
      </w:r>
    </w:p>
    <w:p w:rsidR="00C97C63" w:rsidRPr="00C97C63" w:rsidRDefault="00C97C63" w:rsidP="00C0782D">
      <w:pPr>
        <w:pStyle w:val="En-tte"/>
        <w:tabs>
          <w:tab w:val="clear" w:pos="4536"/>
          <w:tab w:val="clear" w:pos="9072"/>
        </w:tabs>
        <w:ind w:left="284"/>
        <w:rPr>
          <w:rFonts w:ascii="Arial" w:hAnsi="Arial" w:cs="Arial"/>
          <w:b/>
          <w:sz w:val="22"/>
        </w:rPr>
      </w:pPr>
      <w:r w:rsidRPr="00C97C63">
        <w:rPr>
          <w:rFonts w:ascii="Arial" w:hAnsi="Arial" w:cs="Arial"/>
          <w:b/>
          <w:sz w:val="22"/>
        </w:rPr>
        <w:t>5 avenue de Choiseul – BP 12233</w:t>
      </w:r>
    </w:p>
    <w:p w:rsidR="00C97C63" w:rsidRPr="00C97C63" w:rsidRDefault="00C97C63" w:rsidP="00C0782D">
      <w:pPr>
        <w:pStyle w:val="En-tte"/>
        <w:tabs>
          <w:tab w:val="clear" w:pos="4536"/>
          <w:tab w:val="clear" w:pos="9072"/>
        </w:tabs>
        <w:ind w:left="284"/>
        <w:rPr>
          <w:rFonts w:ascii="Arial" w:hAnsi="Arial" w:cs="Arial"/>
          <w:b/>
          <w:sz w:val="22"/>
        </w:rPr>
      </w:pPr>
      <w:r w:rsidRPr="00C97C63">
        <w:rPr>
          <w:rFonts w:ascii="Arial" w:hAnsi="Arial" w:cs="Arial"/>
          <w:b/>
          <w:sz w:val="22"/>
        </w:rPr>
        <w:t>56322 LORIENT CEDEX</w:t>
      </w:r>
    </w:p>
    <w:p w:rsidR="009B1CD0" w:rsidRDefault="009B1CD0" w:rsidP="005846FB">
      <w:pPr>
        <w:pStyle w:val="En-tte"/>
        <w:tabs>
          <w:tab w:val="clear" w:pos="4536"/>
          <w:tab w:val="clear" w:pos="9072"/>
          <w:tab w:val="left" w:pos="851"/>
        </w:tabs>
        <w:jc w:val="both"/>
        <w:rPr>
          <w:rFonts w:ascii="Arial" w:hAnsi="Arial" w:cs="Arial"/>
        </w:rPr>
      </w:pPr>
    </w:p>
    <w:p w:rsidR="00453AE2" w:rsidRDefault="00453AE2"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453AE2" w:rsidRDefault="00453AE2"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w:t>
      </w:r>
      <w:r w:rsidR="00597269">
        <w:rPr>
          <w:rFonts w:ascii="Arial" w:hAnsi="Arial" w:cs="Arial"/>
        </w:rPr>
        <w:t xml:space="preserve"> public</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453AE2" w:rsidRDefault="00453AE2" w:rsidP="00453AE2">
      <w:pPr>
        <w:tabs>
          <w:tab w:val="left" w:pos="284"/>
        </w:tabs>
        <w:jc w:val="both"/>
        <w:rPr>
          <w:rFonts w:ascii="Arial" w:hAnsi="Arial" w:cs="Arial"/>
          <w:b/>
          <w:sz w:val="22"/>
        </w:rPr>
      </w:pPr>
      <w:r>
        <w:rPr>
          <w:rFonts w:ascii="Arial" w:hAnsi="Arial" w:cs="Arial"/>
        </w:rPr>
        <w:tab/>
      </w:r>
      <w:r>
        <w:rPr>
          <w:rFonts w:ascii="Arial" w:hAnsi="Arial" w:cs="Arial"/>
          <w:b/>
          <w:sz w:val="22"/>
        </w:rPr>
        <w:t>Mme Sophie GRUEL, responsable achats et marchés publics</w:t>
      </w:r>
    </w:p>
    <w:p w:rsidR="00453AE2" w:rsidRDefault="00453AE2" w:rsidP="00453AE2">
      <w:pPr>
        <w:tabs>
          <w:tab w:val="left" w:pos="284"/>
        </w:tabs>
        <w:jc w:val="both"/>
        <w:rPr>
          <w:rFonts w:ascii="Arial" w:hAnsi="Arial" w:cs="Arial"/>
          <w:b/>
          <w:sz w:val="22"/>
        </w:rPr>
      </w:pPr>
      <w:r>
        <w:rPr>
          <w:rFonts w:ascii="Arial" w:hAnsi="Arial" w:cs="Arial"/>
          <w:b/>
          <w:sz w:val="22"/>
        </w:rPr>
        <w:tab/>
        <w:t>Direction des Achats et de la Logistique / Cellule marchés de territoire</w:t>
      </w:r>
    </w:p>
    <w:p w:rsidR="00453AE2" w:rsidRPr="009B12A9" w:rsidRDefault="00453AE2" w:rsidP="00453AE2">
      <w:pPr>
        <w:tabs>
          <w:tab w:val="left" w:pos="284"/>
        </w:tabs>
        <w:jc w:val="both"/>
        <w:rPr>
          <w:rFonts w:ascii="Arial" w:hAnsi="Arial" w:cs="Arial"/>
          <w:b/>
        </w:rPr>
      </w:pPr>
      <w:r>
        <w:rPr>
          <w:rFonts w:ascii="Arial" w:hAnsi="Arial" w:cs="Arial"/>
          <w:b/>
          <w:sz w:val="22"/>
        </w:rPr>
        <w:tab/>
      </w:r>
      <w:r w:rsidRPr="009B12A9">
        <w:rPr>
          <w:rFonts w:ascii="Arial" w:hAnsi="Arial" w:cs="Arial"/>
          <w:b/>
        </w:rPr>
        <w:t>Tel : 02.97.06.97.73</w:t>
      </w:r>
    </w:p>
    <w:p w:rsidR="00453AE2" w:rsidRDefault="00453AE2" w:rsidP="00453AE2">
      <w:pPr>
        <w:tabs>
          <w:tab w:val="left" w:pos="284"/>
        </w:tabs>
        <w:jc w:val="both"/>
        <w:rPr>
          <w:rFonts w:ascii="Arial" w:hAnsi="Arial" w:cs="Arial"/>
          <w:b/>
        </w:rPr>
      </w:pPr>
      <w:r w:rsidRPr="009B12A9">
        <w:rPr>
          <w:rFonts w:ascii="Arial" w:hAnsi="Arial" w:cs="Arial"/>
          <w:b/>
        </w:rPr>
        <w:tab/>
        <w:t xml:space="preserve">Mail : </w:t>
      </w:r>
      <w:hyperlink r:id="rId25" w:history="1">
        <w:r w:rsidRPr="008D31E4">
          <w:rPr>
            <w:rStyle w:val="Lienhypertexte"/>
            <w:rFonts w:ascii="Arial" w:hAnsi="Arial" w:cs="Arial"/>
            <w:b/>
          </w:rPr>
          <w:t>cellulemarches@ghbs.bzh</w:t>
        </w:r>
      </w:hyperlink>
    </w:p>
    <w:p w:rsidR="009B1CD0" w:rsidRDefault="009B1CD0" w:rsidP="009B45B9">
      <w:pPr>
        <w:tabs>
          <w:tab w:val="left" w:pos="851"/>
        </w:tabs>
        <w:jc w:val="both"/>
        <w:rPr>
          <w:rFonts w:ascii="Arial" w:hAnsi="Arial" w:cs="Arial"/>
        </w:rPr>
      </w:pPr>
    </w:p>
    <w:p w:rsidR="00453AE2" w:rsidRDefault="00453AE2" w:rsidP="009B45B9">
      <w:pPr>
        <w:tabs>
          <w:tab w:val="left" w:pos="851"/>
        </w:tabs>
        <w:jc w:val="both"/>
        <w:rPr>
          <w:rFonts w:ascii="Arial" w:hAnsi="Arial" w:cs="Arial"/>
        </w:rPr>
      </w:pPr>
    </w:p>
    <w:p w:rsidR="00093058" w:rsidRDefault="00093058" w:rsidP="009B45B9">
      <w:pPr>
        <w:tabs>
          <w:tab w:val="left" w:pos="851"/>
        </w:tabs>
        <w:jc w:val="both"/>
        <w:rPr>
          <w:rFonts w:ascii="Arial" w:hAnsi="Arial" w:cs="Arial"/>
        </w:rPr>
      </w:pPr>
    </w:p>
    <w:p w:rsidR="00597269" w:rsidRDefault="00597269" w:rsidP="0059726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6"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7"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597269" w:rsidRDefault="00597269" w:rsidP="0059726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Default="009B12A9" w:rsidP="00C0782D">
      <w:pPr>
        <w:tabs>
          <w:tab w:val="left" w:pos="284"/>
        </w:tabs>
        <w:jc w:val="both"/>
        <w:rPr>
          <w:rFonts w:ascii="Arial" w:hAnsi="Arial" w:cs="Arial"/>
          <w:b/>
          <w:sz w:val="22"/>
        </w:rPr>
      </w:pPr>
      <w:r>
        <w:rPr>
          <w:rFonts w:ascii="Arial" w:hAnsi="Arial" w:cs="Arial"/>
        </w:rPr>
        <w:tab/>
      </w:r>
      <w:r>
        <w:rPr>
          <w:rFonts w:ascii="Arial" w:hAnsi="Arial" w:cs="Arial"/>
          <w:b/>
          <w:sz w:val="22"/>
        </w:rPr>
        <w:t>M</w:t>
      </w:r>
      <w:r w:rsidR="00453AE2">
        <w:rPr>
          <w:rFonts w:ascii="Arial" w:hAnsi="Arial" w:cs="Arial"/>
          <w:b/>
          <w:sz w:val="22"/>
        </w:rPr>
        <w:t>me Sophie GRUEL, responsable achats et marchés publics</w:t>
      </w:r>
    </w:p>
    <w:p w:rsidR="009B12A9" w:rsidRDefault="009B12A9" w:rsidP="00C0782D">
      <w:pPr>
        <w:tabs>
          <w:tab w:val="left" w:pos="284"/>
        </w:tabs>
        <w:jc w:val="both"/>
        <w:rPr>
          <w:rFonts w:ascii="Arial" w:hAnsi="Arial" w:cs="Arial"/>
          <w:b/>
          <w:sz w:val="22"/>
        </w:rPr>
      </w:pPr>
      <w:r>
        <w:rPr>
          <w:rFonts w:ascii="Arial" w:hAnsi="Arial" w:cs="Arial"/>
          <w:b/>
          <w:sz w:val="22"/>
        </w:rPr>
        <w:tab/>
        <w:t>Direction des Achats et de la Logistique</w:t>
      </w:r>
      <w:r w:rsidR="00C83BF9">
        <w:rPr>
          <w:rFonts w:ascii="Arial" w:hAnsi="Arial" w:cs="Arial"/>
          <w:b/>
          <w:sz w:val="22"/>
        </w:rPr>
        <w:t xml:space="preserve"> / Cellule </w:t>
      </w:r>
      <w:r w:rsidR="007E2A0F">
        <w:rPr>
          <w:rFonts w:ascii="Arial" w:hAnsi="Arial" w:cs="Arial"/>
          <w:b/>
          <w:sz w:val="22"/>
        </w:rPr>
        <w:t>m</w:t>
      </w:r>
      <w:r w:rsidR="00C83BF9">
        <w:rPr>
          <w:rFonts w:ascii="Arial" w:hAnsi="Arial" w:cs="Arial"/>
          <w:b/>
          <w:sz w:val="22"/>
        </w:rPr>
        <w:t xml:space="preserve">archés de </w:t>
      </w:r>
      <w:r w:rsidR="007E2A0F">
        <w:rPr>
          <w:rFonts w:ascii="Arial" w:hAnsi="Arial" w:cs="Arial"/>
          <w:b/>
          <w:sz w:val="22"/>
        </w:rPr>
        <w:t>t</w:t>
      </w:r>
      <w:r w:rsidR="00C83BF9">
        <w:rPr>
          <w:rFonts w:ascii="Arial" w:hAnsi="Arial" w:cs="Arial"/>
          <w:b/>
          <w:sz w:val="22"/>
        </w:rPr>
        <w:t>erritoire</w:t>
      </w:r>
    </w:p>
    <w:p w:rsidR="009B12A9" w:rsidRPr="009B12A9" w:rsidRDefault="009B12A9" w:rsidP="00C0782D">
      <w:pPr>
        <w:tabs>
          <w:tab w:val="left" w:pos="284"/>
        </w:tabs>
        <w:jc w:val="both"/>
        <w:rPr>
          <w:rFonts w:ascii="Arial" w:hAnsi="Arial" w:cs="Arial"/>
          <w:b/>
        </w:rPr>
      </w:pPr>
      <w:r>
        <w:rPr>
          <w:rFonts w:ascii="Arial" w:hAnsi="Arial" w:cs="Arial"/>
          <w:b/>
          <w:sz w:val="22"/>
        </w:rPr>
        <w:tab/>
      </w:r>
      <w:r w:rsidRPr="009B12A9">
        <w:rPr>
          <w:rFonts w:ascii="Arial" w:hAnsi="Arial" w:cs="Arial"/>
          <w:b/>
        </w:rPr>
        <w:t>Tel : 02.97.06.97.73</w:t>
      </w:r>
    </w:p>
    <w:p w:rsidR="009B12A9" w:rsidRDefault="009B12A9" w:rsidP="00C0782D">
      <w:pPr>
        <w:tabs>
          <w:tab w:val="left" w:pos="284"/>
        </w:tabs>
        <w:jc w:val="both"/>
        <w:rPr>
          <w:rFonts w:ascii="Arial" w:hAnsi="Arial" w:cs="Arial"/>
          <w:b/>
        </w:rPr>
      </w:pPr>
      <w:r w:rsidRPr="009B12A9">
        <w:rPr>
          <w:rFonts w:ascii="Arial" w:hAnsi="Arial" w:cs="Arial"/>
          <w:b/>
        </w:rPr>
        <w:tab/>
        <w:t xml:space="preserve">Mail : </w:t>
      </w:r>
      <w:hyperlink r:id="rId28" w:history="1">
        <w:r w:rsidR="00547E0F" w:rsidRPr="008D31E4">
          <w:rPr>
            <w:rStyle w:val="Lienhypertexte"/>
            <w:rFonts w:ascii="Arial" w:hAnsi="Arial" w:cs="Arial"/>
            <w:b/>
          </w:rPr>
          <w:t>cellulemarches@ghbs.bzh</w:t>
        </w:r>
      </w:hyperlink>
    </w:p>
    <w:p w:rsidR="009B1CD0" w:rsidRDefault="009B1CD0" w:rsidP="009B45B9">
      <w:pPr>
        <w:tabs>
          <w:tab w:val="left" w:pos="851"/>
        </w:tabs>
        <w:jc w:val="both"/>
        <w:rPr>
          <w:rFonts w:ascii="Arial" w:hAnsi="Arial" w:cs="Arial"/>
        </w:rPr>
      </w:pPr>
    </w:p>
    <w:p w:rsidR="00453AE2" w:rsidRDefault="00453AE2" w:rsidP="00597269">
      <w:pPr>
        <w:tabs>
          <w:tab w:val="left" w:pos="720"/>
          <w:tab w:val="left" w:pos="851"/>
        </w:tabs>
        <w:jc w:val="both"/>
        <w:rPr>
          <w:rFonts w:ascii="Wingdings" w:eastAsia="Wingdings" w:hAnsi="Wingdings" w:cs="Wingdings"/>
          <w:b/>
          <w:color w:val="66CCFF"/>
          <w:spacing w:val="-10"/>
        </w:rPr>
      </w:pPr>
    </w:p>
    <w:p w:rsidR="00453AE2" w:rsidRDefault="00453AE2" w:rsidP="00597269">
      <w:pPr>
        <w:tabs>
          <w:tab w:val="left" w:pos="720"/>
          <w:tab w:val="left" w:pos="851"/>
        </w:tabs>
        <w:jc w:val="both"/>
        <w:rPr>
          <w:rFonts w:ascii="Wingdings" w:eastAsia="Wingdings" w:hAnsi="Wingdings" w:cs="Wingdings"/>
          <w:b/>
          <w:color w:val="66CCFF"/>
          <w:spacing w:val="-10"/>
        </w:rPr>
      </w:pPr>
    </w:p>
    <w:p w:rsidR="00597269" w:rsidRDefault="00093058" w:rsidP="0059726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r>
      <w:r w:rsidR="00597269">
        <w:rPr>
          <w:rFonts w:ascii="Wingdings" w:eastAsia="Wingdings" w:hAnsi="Wingdings" w:cs="Wingdings"/>
          <w:b/>
          <w:color w:val="66CCFF"/>
          <w:spacing w:val="-10"/>
        </w:rPr>
        <w:t></w:t>
      </w:r>
      <w:r w:rsidR="00597269">
        <w:rPr>
          <w:rFonts w:ascii="Arial" w:eastAsia="Arial" w:hAnsi="Arial" w:cs="Arial"/>
          <w:b/>
          <w:spacing w:val="-10"/>
        </w:rPr>
        <w:t xml:space="preserve">  </w:t>
      </w:r>
      <w:r w:rsidR="00597269">
        <w:rPr>
          <w:rFonts w:ascii="Arial" w:hAnsi="Arial" w:cs="Arial"/>
        </w:rPr>
        <w:t>Désignation, adresse, numéro de téléphone du comptable assignataire</w:t>
      </w:r>
    </w:p>
    <w:p w:rsidR="00597269" w:rsidRDefault="00597269" w:rsidP="0059726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597269">
      <w:pPr>
        <w:tabs>
          <w:tab w:val="left" w:pos="720"/>
          <w:tab w:val="left" w:pos="851"/>
        </w:tabs>
        <w:jc w:val="both"/>
        <w:rPr>
          <w:rFonts w:ascii="Arial" w:hAnsi="Arial" w:cs="Arial"/>
        </w:rPr>
      </w:pPr>
    </w:p>
    <w:p w:rsidR="00356B9B" w:rsidRDefault="00C0782D" w:rsidP="00356B9B">
      <w:pPr>
        <w:pStyle w:val="fcase2metab"/>
        <w:tabs>
          <w:tab w:val="left" w:pos="284"/>
          <w:tab w:val="left" w:pos="5670"/>
        </w:tabs>
        <w:rPr>
          <w:rFonts w:ascii="Arial" w:hAnsi="Arial" w:cs="Arial"/>
          <w:b/>
          <w:sz w:val="22"/>
        </w:rPr>
      </w:pPr>
      <w:r>
        <w:rPr>
          <w:rFonts w:ascii="Arial" w:hAnsi="Arial" w:cs="Arial"/>
        </w:rPr>
        <w:tab/>
      </w:r>
      <w:r w:rsidR="00453AE2" w:rsidRPr="00453AE2">
        <w:rPr>
          <w:rFonts w:ascii="Arial" w:hAnsi="Arial" w:cs="Arial"/>
          <w:b/>
          <w:sz w:val="22"/>
        </w:rPr>
        <w:t>Trésorerie Hospitalière Ouest Morbihan</w:t>
      </w:r>
    </w:p>
    <w:p w:rsidR="00356B9B" w:rsidRDefault="00356B9B" w:rsidP="00356B9B">
      <w:pPr>
        <w:pStyle w:val="fcase2metab"/>
        <w:tabs>
          <w:tab w:val="left" w:pos="284"/>
          <w:tab w:val="left" w:pos="5670"/>
        </w:tabs>
        <w:rPr>
          <w:rFonts w:ascii="Arial" w:hAnsi="Arial" w:cs="Arial"/>
          <w:b/>
          <w:sz w:val="22"/>
        </w:rPr>
      </w:pPr>
      <w:r>
        <w:rPr>
          <w:rFonts w:ascii="Arial" w:hAnsi="Arial" w:cs="Arial"/>
          <w:b/>
          <w:sz w:val="22"/>
        </w:rPr>
        <w:tab/>
      </w:r>
      <w:r w:rsidR="00453AE2" w:rsidRPr="00453AE2">
        <w:rPr>
          <w:rFonts w:ascii="Arial" w:hAnsi="Arial" w:cs="Arial"/>
          <w:b/>
          <w:sz w:val="22"/>
        </w:rPr>
        <w:t>1 rue des Capucines</w:t>
      </w:r>
    </w:p>
    <w:p w:rsidR="00A6757D" w:rsidRPr="00A6757D" w:rsidRDefault="00356B9B" w:rsidP="00356B9B">
      <w:pPr>
        <w:pStyle w:val="fcase2metab"/>
        <w:tabs>
          <w:tab w:val="left" w:pos="284"/>
          <w:tab w:val="left" w:pos="5670"/>
        </w:tabs>
        <w:rPr>
          <w:rFonts w:ascii="Arial" w:hAnsi="Arial" w:cs="Arial"/>
          <w:b/>
          <w:sz w:val="22"/>
        </w:rPr>
      </w:pPr>
      <w:r>
        <w:rPr>
          <w:rFonts w:ascii="Arial" w:hAnsi="Arial" w:cs="Arial"/>
          <w:b/>
          <w:sz w:val="22"/>
        </w:rPr>
        <w:tab/>
      </w:r>
      <w:r w:rsidRPr="00356B9B">
        <w:rPr>
          <w:rFonts w:ascii="Arial" w:hAnsi="Arial" w:cs="Arial"/>
          <w:b/>
          <w:sz w:val="22"/>
        </w:rPr>
        <w:t>56</w:t>
      </w:r>
      <w:r w:rsidR="00453AE2">
        <w:rPr>
          <w:rFonts w:ascii="Arial" w:hAnsi="Arial" w:cs="Arial"/>
          <w:b/>
          <w:sz w:val="22"/>
        </w:rPr>
        <w:t>704 HENNEBONT cedex</w:t>
      </w:r>
      <w:r w:rsidR="00C0782D">
        <w:rPr>
          <w:rFonts w:ascii="Arial" w:hAnsi="Arial" w:cs="Arial"/>
          <w:b/>
          <w:sz w:val="22"/>
        </w:rPr>
        <w:tab/>
      </w:r>
    </w:p>
    <w:p w:rsidR="00A6757D" w:rsidRPr="00A6757D" w:rsidRDefault="00A6757D" w:rsidP="00C0782D">
      <w:pPr>
        <w:pStyle w:val="fcase2metab"/>
        <w:tabs>
          <w:tab w:val="clear" w:pos="426"/>
          <w:tab w:val="clear" w:pos="851"/>
          <w:tab w:val="left" w:pos="284"/>
          <w:tab w:val="left" w:pos="5670"/>
        </w:tabs>
        <w:rPr>
          <w:rFonts w:ascii="Arial" w:hAnsi="Arial" w:cs="Arial"/>
          <w:b/>
          <w:sz w:val="22"/>
        </w:rPr>
      </w:pPr>
      <w:r w:rsidRPr="00A6757D">
        <w:rPr>
          <w:rFonts w:ascii="Arial" w:hAnsi="Arial" w:cs="Arial"/>
          <w:b/>
          <w:sz w:val="22"/>
        </w:rPr>
        <w:tab/>
        <w:t>Tel : 02.</w:t>
      </w:r>
      <w:r w:rsidR="00453AE2">
        <w:rPr>
          <w:rFonts w:ascii="Arial" w:hAnsi="Arial" w:cs="Arial"/>
          <w:b/>
          <w:sz w:val="22"/>
        </w:rPr>
        <w:t>30</w:t>
      </w:r>
      <w:r w:rsidRPr="00A6757D">
        <w:rPr>
          <w:rFonts w:ascii="Arial" w:hAnsi="Arial" w:cs="Arial"/>
          <w:b/>
          <w:sz w:val="22"/>
        </w:rPr>
        <w:t>.</w:t>
      </w:r>
      <w:r w:rsidR="00453AE2">
        <w:rPr>
          <w:rFonts w:ascii="Arial" w:hAnsi="Arial" w:cs="Arial"/>
          <w:b/>
          <w:sz w:val="22"/>
        </w:rPr>
        <w:t>17</w:t>
      </w:r>
      <w:r w:rsidRPr="00A6757D">
        <w:rPr>
          <w:rFonts w:ascii="Arial" w:hAnsi="Arial" w:cs="Arial"/>
          <w:b/>
          <w:sz w:val="22"/>
        </w:rPr>
        <w:t>.</w:t>
      </w:r>
      <w:r w:rsidR="00453AE2">
        <w:rPr>
          <w:rFonts w:ascii="Arial" w:hAnsi="Arial" w:cs="Arial"/>
          <w:b/>
          <w:sz w:val="22"/>
        </w:rPr>
        <w:t>09</w:t>
      </w:r>
      <w:r w:rsidRPr="00A6757D">
        <w:rPr>
          <w:rFonts w:ascii="Arial" w:hAnsi="Arial" w:cs="Arial"/>
          <w:b/>
          <w:sz w:val="22"/>
        </w:rPr>
        <w:t>.</w:t>
      </w:r>
      <w:r w:rsidR="00453AE2">
        <w:rPr>
          <w:rFonts w:ascii="Arial" w:hAnsi="Arial" w:cs="Arial"/>
          <w:b/>
          <w:sz w:val="22"/>
        </w:rPr>
        <w:t>5</w:t>
      </w:r>
      <w:r w:rsidRPr="00A6757D">
        <w:rPr>
          <w:rFonts w:ascii="Arial" w:hAnsi="Arial" w:cs="Arial"/>
          <w:b/>
          <w:sz w:val="22"/>
        </w:rPr>
        <w:t>0</w:t>
      </w:r>
      <w:r w:rsidR="00C0782D">
        <w:rPr>
          <w:rFonts w:ascii="Arial" w:hAnsi="Arial" w:cs="Arial"/>
          <w:b/>
          <w:sz w:val="22"/>
        </w:rPr>
        <w:tab/>
      </w:r>
    </w:p>
    <w:p w:rsidR="009B1CD0" w:rsidRDefault="009B1CD0" w:rsidP="009B45B9">
      <w:pPr>
        <w:pStyle w:val="fcase2metab"/>
        <w:ind w:left="0" w:firstLine="0"/>
        <w:rPr>
          <w:rFonts w:ascii="Arial" w:hAnsi="Arial" w:cs="Arial"/>
        </w:rPr>
      </w:pPr>
    </w:p>
    <w:p w:rsidR="00453AE2" w:rsidRDefault="00453AE2" w:rsidP="009B45B9">
      <w:pPr>
        <w:pStyle w:val="fcase2metab"/>
        <w:ind w:left="0" w:firstLine="0"/>
        <w:rPr>
          <w:rFonts w:ascii="Arial" w:hAnsi="Arial" w:cs="Arial"/>
        </w:rPr>
      </w:pPr>
    </w:p>
    <w:p w:rsidR="00453AE2" w:rsidRDefault="00453AE2" w:rsidP="009B45B9">
      <w:pPr>
        <w:pStyle w:val="fcase2metab"/>
        <w:ind w:left="0" w:firstLine="0"/>
        <w:rPr>
          <w:rFonts w:ascii="Arial" w:hAnsi="Arial" w:cs="Arial"/>
        </w:rPr>
      </w:pPr>
    </w:p>
    <w:p w:rsidR="00453AE2" w:rsidRDefault="00453AE2" w:rsidP="009B45B9">
      <w:pPr>
        <w:pStyle w:val="fcase2metab"/>
        <w:ind w:left="0" w:firstLine="0"/>
        <w:rPr>
          <w:rFonts w:ascii="Arial" w:hAnsi="Arial" w:cs="Arial"/>
        </w:rPr>
      </w:pPr>
    </w:p>
    <w:p w:rsidR="00453AE2" w:rsidRDefault="00453AE2" w:rsidP="009B45B9">
      <w:pPr>
        <w:pStyle w:val="fcase2metab"/>
        <w:ind w:left="0" w:firstLine="0"/>
        <w:rPr>
          <w:rFonts w:ascii="Arial" w:hAnsi="Arial" w:cs="Arial"/>
        </w:rPr>
      </w:pPr>
    </w:p>
    <w:p w:rsidR="00453AE2" w:rsidRDefault="00453AE2"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rsidR="00260970" w:rsidRDefault="00260970" w:rsidP="009B45B9">
      <w:pPr>
        <w:tabs>
          <w:tab w:val="left" w:pos="851"/>
        </w:tabs>
        <w:rPr>
          <w:rFonts w:ascii="Arial" w:hAnsi="Arial" w:cs="Arial"/>
        </w:rPr>
      </w:pPr>
    </w:p>
    <w:p w:rsidR="00C0782D" w:rsidRDefault="00C0782D" w:rsidP="009B45B9">
      <w:pPr>
        <w:tabs>
          <w:tab w:val="left" w:pos="851"/>
        </w:tabs>
        <w:rPr>
          <w:rFonts w:ascii="Arial" w:hAnsi="Arial" w:cs="Arial"/>
        </w:rPr>
      </w:pPr>
    </w:p>
    <w:p w:rsidR="00453AE2" w:rsidRDefault="00453AE2" w:rsidP="009B45B9">
      <w:pPr>
        <w:tabs>
          <w:tab w:val="left" w:pos="851"/>
        </w:tabs>
        <w:rPr>
          <w:rFonts w:ascii="Arial" w:hAnsi="Arial" w:cs="Arial"/>
        </w:rPr>
      </w:pPr>
    </w:p>
    <w:p w:rsidR="00453AE2" w:rsidRDefault="00453AE2" w:rsidP="009B45B9">
      <w:pPr>
        <w:tabs>
          <w:tab w:val="left" w:pos="851"/>
        </w:tabs>
        <w:rPr>
          <w:rFonts w:ascii="Arial" w:hAnsi="Arial" w:cs="Arial"/>
        </w:rPr>
      </w:pPr>
    </w:p>
    <w:p w:rsidR="00453AE2" w:rsidRDefault="00453AE2">
      <w:pPr>
        <w:suppressAutoHyphens w:val="0"/>
        <w:rPr>
          <w:rFonts w:ascii="Arial" w:hAnsi="Arial" w:cs="Arial"/>
        </w:rPr>
      </w:pPr>
      <w:r>
        <w:rPr>
          <w:rFonts w:ascii="Arial" w:hAnsi="Arial" w:cs="Arial"/>
        </w:rPr>
        <w:br w:type="page"/>
      </w:r>
    </w:p>
    <w:p w:rsidR="00093058" w:rsidRDefault="00093058" w:rsidP="009B45B9">
      <w:pPr>
        <w:tabs>
          <w:tab w:val="left" w:pos="851"/>
        </w:tabs>
        <w:rPr>
          <w:rFonts w:ascii="Arial" w:hAnsi="Arial" w:cs="Arial"/>
        </w:rPr>
      </w:pPr>
    </w:p>
    <w:p w:rsidR="00453AE2" w:rsidRDefault="00453AE2" w:rsidP="009B45B9">
      <w:pPr>
        <w:tabs>
          <w:tab w:val="left" w:pos="851"/>
        </w:tabs>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093058" w:rsidTr="00093058">
        <w:tc>
          <w:tcPr>
            <w:tcW w:w="10277" w:type="dxa"/>
            <w:shd w:val="solid" w:color="66CCFF" w:fill="auto"/>
            <w:hideMark/>
          </w:tcPr>
          <w:p w:rsidR="00093058" w:rsidRDefault="00093058">
            <w:pPr>
              <w:tabs>
                <w:tab w:val="left" w:pos="-142"/>
                <w:tab w:val="left" w:pos="4111"/>
              </w:tabs>
              <w:spacing w:line="276" w:lineRule="auto"/>
              <w:jc w:val="both"/>
              <w:rPr>
                <w:rFonts w:ascii="Arial" w:hAnsi="Arial"/>
                <w:b/>
                <w:sz w:val="22"/>
                <w:szCs w:val="22"/>
              </w:rPr>
            </w:pPr>
            <w:r>
              <w:rPr>
                <w:rFonts w:ascii="Arial" w:hAnsi="Arial"/>
                <w:b/>
                <w:sz w:val="22"/>
                <w:szCs w:val="22"/>
              </w:rPr>
              <w:t>E - Décision du pouvoir adjudicateur</w:t>
            </w:r>
            <w:r w:rsidR="00597269">
              <w:rPr>
                <w:rFonts w:ascii="Arial" w:hAnsi="Arial"/>
                <w:b/>
                <w:sz w:val="22"/>
                <w:szCs w:val="22"/>
              </w:rPr>
              <w:t xml:space="preserve"> (ou de l’entité adjudicatrice)</w:t>
            </w:r>
          </w:p>
        </w:tc>
      </w:tr>
    </w:tbl>
    <w:p w:rsidR="00093058" w:rsidRDefault="00093058" w:rsidP="00093058">
      <w:pPr>
        <w:tabs>
          <w:tab w:val="left" w:pos="3600"/>
        </w:tabs>
        <w:jc w:val="both"/>
        <w:rPr>
          <w:rFonts w:ascii="Arial" w:hAnsi="Arial"/>
          <w:b/>
        </w:rPr>
      </w:pPr>
    </w:p>
    <w:p w:rsidR="00093058" w:rsidRPr="00093058" w:rsidRDefault="00093058" w:rsidP="00093058">
      <w:pPr>
        <w:tabs>
          <w:tab w:val="left" w:pos="3600"/>
        </w:tabs>
        <w:jc w:val="both"/>
        <w:rPr>
          <w:rFonts w:ascii="Arial" w:hAnsi="Arial"/>
          <w:b/>
          <w:sz w:val="10"/>
        </w:rPr>
      </w:pPr>
    </w:p>
    <w:p w:rsidR="00093058" w:rsidRDefault="00093058" w:rsidP="00093058">
      <w:pPr>
        <w:rPr>
          <w:rFonts w:ascii="Arial" w:hAnsi="Arial"/>
          <w:b/>
          <w:sz w:val="22"/>
          <w:szCs w:val="22"/>
        </w:rPr>
      </w:pPr>
      <w:r>
        <w:rPr>
          <w:rFonts w:ascii="Arial" w:hAnsi="Arial"/>
          <w:b/>
          <w:sz w:val="22"/>
          <w:szCs w:val="22"/>
        </w:rPr>
        <w:t>La présente offre est acceptée.</w:t>
      </w:r>
    </w:p>
    <w:p w:rsidR="00093058" w:rsidRDefault="00093058" w:rsidP="00093058">
      <w:pPr>
        <w:rPr>
          <w:rFonts w:ascii="Arial" w:hAnsi="Arial"/>
          <w:b/>
          <w:sz w:val="22"/>
          <w:szCs w:val="22"/>
        </w:rPr>
      </w:pPr>
    </w:p>
    <w:p w:rsidR="00093058" w:rsidRDefault="00093058" w:rsidP="00093058">
      <w:pPr>
        <w:rPr>
          <w:rFonts w:ascii="Arial" w:hAnsi="Arial"/>
          <w:b/>
        </w:rPr>
      </w:pPr>
    </w:p>
    <w:p w:rsidR="00093058" w:rsidRDefault="00093058" w:rsidP="00093058">
      <w:pPr>
        <w:rPr>
          <w:rFonts w:ascii="Arial" w:hAnsi="Arial"/>
          <w:b/>
        </w:rPr>
      </w:pPr>
    </w:p>
    <w:p w:rsidR="00093058" w:rsidRDefault="00093058" w:rsidP="00093058">
      <w:pPr>
        <w:rPr>
          <w:rFonts w:ascii="Arial" w:hAnsi="Arial"/>
          <w:b/>
        </w:rPr>
      </w:pPr>
    </w:p>
    <w:p w:rsidR="00093058" w:rsidRDefault="00093058" w:rsidP="00093058">
      <w:pPr>
        <w:rPr>
          <w:rFonts w:ascii="Arial" w:hAnsi="Arial"/>
          <w:b/>
        </w:rPr>
      </w:pPr>
    </w:p>
    <w:p w:rsidR="00093058" w:rsidRDefault="00093058" w:rsidP="00093058">
      <w:pPr>
        <w:rPr>
          <w:rFonts w:ascii="Arial" w:hAnsi="Arial"/>
          <w:b/>
        </w:rPr>
      </w:pPr>
    </w:p>
    <w:p w:rsidR="00093058" w:rsidRDefault="00093058" w:rsidP="00093058">
      <w:pPr>
        <w:rPr>
          <w:rFonts w:ascii="Arial" w:hAnsi="Arial"/>
        </w:rPr>
      </w:pPr>
      <w:r>
        <w:rPr>
          <w:rFonts w:ascii="Arial" w:hAnsi="Arial"/>
        </w:rPr>
        <w:t>Elle est complétée par les annexes suivantes :</w:t>
      </w:r>
    </w:p>
    <w:p w:rsidR="00093058" w:rsidRDefault="00093058" w:rsidP="00093058">
      <w:pPr>
        <w:rPr>
          <w:i/>
          <w:sz w:val="18"/>
          <w:szCs w:val="18"/>
        </w:rPr>
      </w:pPr>
      <w:r>
        <w:rPr>
          <w:rFonts w:ascii="Arial" w:hAnsi="Arial"/>
          <w:i/>
          <w:sz w:val="18"/>
          <w:szCs w:val="18"/>
        </w:rPr>
        <w:t>(Cocher la case correspondante.)</w:t>
      </w:r>
    </w:p>
    <w:p w:rsidR="00093058" w:rsidRDefault="00093058" w:rsidP="00093058">
      <w:pPr>
        <w:spacing w:before="240"/>
        <w:ind w:left="284"/>
        <w:jc w:val="both"/>
        <w:rPr>
          <w:rFonts w:ascii="Arial" w:hAnsi="Arial"/>
        </w:rPr>
      </w:pPr>
      <w:r>
        <w:rPr>
          <w:rFonts w:ascii="Arial" w:hAnsi="Arial"/>
        </w:rPr>
        <w:fldChar w:fldCharType="begin">
          <w:ffData>
            <w:name w:val="CaseACocher111"/>
            <w:enabled/>
            <w:calcOnExit w:val="0"/>
            <w:checkBox>
              <w:sizeAuto/>
              <w:default w:val="0"/>
            </w:checkBox>
          </w:ffData>
        </w:fldChar>
      </w:r>
      <w:r>
        <w:rPr>
          <w:rFonts w:ascii="Arial" w:hAnsi="Arial"/>
        </w:rPr>
        <w:instrText xml:space="preserve"> FORMCHECKBOX </w:instrText>
      </w:r>
      <w:r w:rsidR="00D55F9D">
        <w:rPr>
          <w:rFonts w:ascii="Arial" w:hAnsi="Arial"/>
        </w:rPr>
      </w:r>
      <w:r w:rsidR="00D55F9D">
        <w:rPr>
          <w:rFonts w:ascii="Arial" w:hAnsi="Arial"/>
        </w:rPr>
        <w:fldChar w:fldCharType="separate"/>
      </w:r>
      <w:r>
        <w:rPr>
          <w:rFonts w:ascii="Arial" w:hAnsi="Arial"/>
        </w:rPr>
        <w:fldChar w:fldCharType="end"/>
      </w:r>
      <w:r>
        <w:rPr>
          <w:rFonts w:ascii="Arial" w:hAnsi="Arial"/>
        </w:rPr>
        <w:t xml:space="preserve"> Annexe n°… relative à la présentation d’un sous-traitant (ou DC4) ;</w:t>
      </w:r>
    </w:p>
    <w:p w:rsidR="00093058" w:rsidRDefault="00093058" w:rsidP="00093058">
      <w:pPr>
        <w:spacing w:before="240"/>
        <w:ind w:left="284"/>
        <w:jc w:val="both"/>
        <w:rPr>
          <w:rFonts w:ascii="Arial" w:hAnsi="Arial"/>
        </w:rPr>
      </w:pPr>
      <w:r>
        <w:rPr>
          <w:rFonts w:ascii="Arial" w:hAnsi="Arial"/>
        </w:rPr>
        <w:fldChar w:fldCharType="begin">
          <w:ffData>
            <w:name w:val="CaseACocher111"/>
            <w:enabled/>
            <w:calcOnExit w:val="0"/>
            <w:checkBox>
              <w:sizeAuto/>
              <w:default w:val="0"/>
            </w:checkBox>
          </w:ffData>
        </w:fldChar>
      </w:r>
      <w:r>
        <w:rPr>
          <w:rFonts w:ascii="Arial" w:hAnsi="Arial"/>
        </w:rPr>
        <w:instrText xml:space="preserve"> FORMCHECKBOX </w:instrText>
      </w:r>
      <w:r w:rsidR="00D55F9D">
        <w:rPr>
          <w:rFonts w:ascii="Arial" w:hAnsi="Arial"/>
        </w:rPr>
      </w:r>
      <w:r w:rsidR="00D55F9D">
        <w:rPr>
          <w:rFonts w:ascii="Arial" w:hAnsi="Arial"/>
        </w:rPr>
        <w:fldChar w:fldCharType="separate"/>
      </w:r>
      <w:r>
        <w:rPr>
          <w:rFonts w:ascii="Arial" w:hAnsi="Arial"/>
        </w:rPr>
        <w:fldChar w:fldCharType="end"/>
      </w:r>
      <w:r>
        <w:rPr>
          <w:rFonts w:ascii="Arial" w:hAnsi="Arial"/>
        </w:rPr>
        <w:t xml:space="preserve"> Annexe n°… relative aux demandes de précisions ou de compléments sur la teneur des offres (ou OUV</w:t>
      </w:r>
      <w:r w:rsidR="00CD2C2A">
        <w:rPr>
          <w:rFonts w:ascii="Arial" w:hAnsi="Arial"/>
        </w:rPr>
        <w:t>6</w:t>
      </w:r>
      <w:r>
        <w:rPr>
          <w:rFonts w:ascii="Arial" w:hAnsi="Arial"/>
        </w:rPr>
        <w:t>) ;</w:t>
      </w:r>
    </w:p>
    <w:p w:rsidR="00093058" w:rsidRDefault="00093058" w:rsidP="00093058">
      <w:pPr>
        <w:spacing w:before="240"/>
        <w:ind w:left="284"/>
        <w:jc w:val="both"/>
        <w:rPr>
          <w:rFonts w:ascii="Arial" w:hAnsi="Arial"/>
        </w:rPr>
      </w:pPr>
      <w:r>
        <w:rPr>
          <w:rFonts w:ascii="Arial" w:hAnsi="Arial"/>
        </w:rPr>
        <w:fldChar w:fldCharType="begin">
          <w:ffData>
            <w:name w:val="CaseACocher111"/>
            <w:enabled/>
            <w:calcOnExit w:val="0"/>
            <w:checkBox>
              <w:sizeAuto/>
              <w:default w:val="0"/>
            </w:checkBox>
          </w:ffData>
        </w:fldChar>
      </w:r>
      <w:r>
        <w:rPr>
          <w:rFonts w:ascii="Arial" w:hAnsi="Arial"/>
        </w:rPr>
        <w:instrText xml:space="preserve"> FORMCHECKBOX </w:instrText>
      </w:r>
      <w:r w:rsidR="00D55F9D">
        <w:rPr>
          <w:rFonts w:ascii="Arial" w:hAnsi="Arial"/>
        </w:rPr>
      </w:r>
      <w:r w:rsidR="00D55F9D">
        <w:rPr>
          <w:rFonts w:ascii="Arial" w:hAnsi="Arial"/>
        </w:rPr>
        <w:fldChar w:fldCharType="separate"/>
      </w:r>
      <w:r>
        <w:rPr>
          <w:rFonts w:ascii="Arial" w:hAnsi="Arial"/>
        </w:rPr>
        <w:fldChar w:fldCharType="end"/>
      </w:r>
      <w:r>
        <w:rPr>
          <w:rFonts w:ascii="Arial" w:hAnsi="Arial"/>
        </w:rPr>
        <w:t xml:space="preserve"> Annexe n°… relative à la mise au point du marché (ou OUV</w:t>
      </w:r>
      <w:r w:rsidR="00CD2C2A">
        <w:rPr>
          <w:rFonts w:ascii="Arial" w:hAnsi="Arial"/>
        </w:rPr>
        <w:t>11</w:t>
      </w:r>
      <w:r>
        <w:rPr>
          <w:rFonts w:ascii="Arial" w:hAnsi="Arial"/>
        </w:rPr>
        <w:t>) ;</w:t>
      </w:r>
    </w:p>
    <w:p w:rsidR="00093058" w:rsidRDefault="00093058" w:rsidP="00093058">
      <w:pPr>
        <w:spacing w:before="240"/>
        <w:ind w:left="284"/>
        <w:jc w:val="both"/>
        <w:rPr>
          <w:rFonts w:ascii="Arial" w:hAnsi="Arial" w:cs="Arial"/>
        </w:rPr>
      </w:pPr>
      <w:r>
        <w:rPr>
          <w:rFonts w:ascii="Arial" w:hAnsi="Arial"/>
        </w:rPr>
        <w:fldChar w:fldCharType="begin">
          <w:ffData>
            <w:name w:val="CaseACocher111"/>
            <w:enabled/>
            <w:calcOnExit w:val="0"/>
            <w:checkBox>
              <w:sizeAuto/>
              <w:default w:val="0"/>
            </w:checkBox>
          </w:ffData>
        </w:fldChar>
      </w:r>
      <w:r>
        <w:rPr>
          <w:rFonts w:ascii="Arial" w:hAnsi="Arial"/>
        </w:rPr>
        <w:instrText xml:space="preserve"> FORMCHECKBOX </w:instrText>
      </w:r>
      <w:r w:rsidR="00D55F9D">
        <w:rPr>
          <w:rFonts w:ascii="Arial" w:hAnsi="Arial"/>
        </w:rPr>
      </w:r>
      <w:r w:rsidR="00D55F9D">
        <w:rPr>
          <w:rFonts w:ascii="Arial" w:hAnsi="Arial"/>
        </w:rPr>
        <w:fldChar w:fldCharType="separate"/>
      </w:r>
      <w:r>
        <w:rPr>
          <w:rFonts w:ascii="Arial" w:hAnsi="Arial"/>
        </w:rPr>
        <w:fldChar w:fldCharType="end"/>
      </w:r>
      <w:r>
        <w:rPr>
          <w:rFonts w:ascii="Arial" w:hAnsi="Arial"/>
        </w:rPr>
        <w:t xml:space="preserve"> Autres annexes </w:t>
      </w:r>
      <w:r>
        <w:rPr>
          <w:rFonts w:ascii="Arial" w:hAnsi="Arial"/>
          <w:i/>
          <w:sz w:val="18"/>
          <w:szCs w:val="18"/>
        </w:rPr>
        <w:t>(A préciser)</w:t>
      </w:r>
      <w:r>
        <w:rPr>
          <w:rFonts w:ascii="Arial" w:hAnsi="Arial"/>
        </w:rPr>
        <w:t> ;</w:t>
      </w:r>
    </w:p>
    <w:p w:rsidR="00093058" w:rsidRDefault="00093058" w:rsidP="009B45B9">
      <w:pPr>
        <w:tabs>
          <w:tab w:val="left" w:pos="851"/>
        </w:tabs>
        <w:rPr>
          <w:rFonts w:ascii="Arial" w:hAnsi="Arial" w:cs="Arial"/>
        </w:rPr>
      </w:pPr>
    </w:p>
    <w:p w:rsidR="00093058" w:rsidRDefault="00093058" w:rsidP="009B45B9">
      <w:pPr>
        <w:tabs>
          <w:tab w:val="left" w:pos="851"/>
        </w:tabs>
        <w:rPr>
          <w:rFonts w:ascii="Arial" w:hAnsi="Arial" w:cs="Arial"/>
        </w:rPr>
      </w:pPr>
    </w:p>
    <w:p w:rsidR="00093058" w:rsidRDefault="00093058" w:rsidP="009B45B9">
      <w:pPr>
        <w:tabs>
          <w:tab w:val="left" w:pos="851"/>
        </w:tabs>
        <w:rPr>
          <w:rFonts w:ascii="Arial" w:hAnsi="Arial" w:cs="Arial"/>
        </w:rPr>
      </w:pPr>
    </w:p>
    <w:p w:rsidR="00093058" w:rsidRDefault="00093058" w:rsidP="009B45B9">
      <w:pPr>
        <w:tabs>
          <w:tab w:val="left" w:pos="851"/>
        </w:tabs>
        <w:rPr>
          <w:rFonts w:ascii="Arial" w:hAnsi="Arial" w:cs="Arial"/>
        </w:rPr>
      </w:pPr>
    </w:p>
    <w:p w:rsidR="00093058" w:rsidRDefault="00093058" w:rsidP="009B45B9">
      <w:pPr>
        <w:tabs>
          <w:tab w:val="left" w:pos="851"/>
        </w:tabs>
        <w:rPr>
          <w:rFonts w:ascii="Arial" w:hAnsi="Arial" w:cs="Arial"/>
        </w:rPr>
      </w:pPr>
    </w:p>
    <w:p w:rsidR="00093058" w:rsidRDefault="00093058" w:rsidP="009B45B9">
      <w:pPr>
        <w:tabs>
          <w:tab w:val="left" w:pos="851"/>
        </w:tabs>
        <w:rPr>
          <w:rFonts w:ascii="Arial" w:hAnsi="Arial" w:cs="Arial"/>
        </w:rPr>
      </w:pPr>
    </w:p>
    <w:p w:rsidR="00093058" w:rsidRDefault="00093058"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093058" w:rsidRDefault="00093058"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 xml:space="preserve">A : </w:t>
      </w:r>
      <w:r w:rsidR="00CD0BC4" w:rsidRPr="00CD0BC4">
        <w:rPr>
          <w:rFonts w:ascii="Arial" w:hAnsi="Arial" w:cs="Arial"/>
          <w:b/>
        </w:rPr>
        <w:t>LORIENT</w:t>
      </w:r>
      <w:r w:rsidR="00453AE2" w:rsidRPr="00453AE2">
        <w:rPr>
          <w:rFonts w:ascii="Arial" w:hAnsi="Arial" w:cs="Arial"/>
        </w:rPr>
        <w:t>,  l</w:t>
      </w:r>
      <w:r>
        <w:rPr>
          <w:rFonts w:ascii="Arial" w:hAnsi="Arial" w:cs="Arial"/>
        </w:rPr>
        <w:t>e …………………</w:t>
      </w:r>
    </w:p>
    <w:p w:rsidR="009B1CD0" w:rsidRDefault="009B1CD0" w:rsidP="009B45B9">
      <w:pPr>
        <w:tabs>
          <w:tab w:val="left" w:pos="851"/>
        </w:tabs>
      </w:pPr>
    </w:p>
    <w:p w:rsidR="009B1CD0" w:rsidRDefault="009B1CD0" w:rsidP="009B45B9">
      <w:pPr>
        <w:tabs>
          <w:tab w:val="left" w:pos="851"/>
        </w:tabs>
      </w:pPr>
    </w:p>
    <w:p w:rsidR="00787856" w:rsidRDefault="00787856" w:rsidP="00787856">
      <w:pPr>
        <w:tabs>
          <w:tab w:val="left" w:pos="851"/>
        </w:tabs>
        <w:ind w:left="6804"/>
        <w:jc w:val="both"/>
        <w:rPr>
          <w:rFonts w:ascii="Arial" w:hAnsi="Arial" w:cs="Arial"/>
          <w:i/>
          <w:sz w:val="18"/>
          <w:szCs w:val="18"/>
        </w:rPr>
      </w:pPr>
      <w:r>
        <w:rPr>
          <w:rFonts w:ascii="Arial" w:hAnsi="Arial" w:cs="Arial"/>
        </w:rPr>
        <w:t>Signature</w:t>
      </w:r>
    </w:p>
    <w:p w:rsidR="00787856" w:rsidRDefault="00787856" w:rsidP="00787856">
      <w:pPr>
        <w:tabs>
          <w:tab w:val="left" w:pos="851"/>
        </w:tabs>
        <w:ind w:left="4820"/>
        <w:jc w:val="center"/>
      </w:pPr>
      <w:r>
        <w:rPr>
          <w:rFonts w:ascii="Arial" w:hAnsi="Arial" w:cs="Arial"/>
          <w:i/>
          <w:sz w:val="18"/>
          <w:szCs w:val="18"/>
        </w:rPr>
        <w:t>(représentant de l’acheteur habilité à signer le marché public)</w:t>
      </w:r>
    </w:p>
    <w:p w:rsidR="009B1CD0" w:rsidRDefault="009B1CD0" w:rsidP="009B45B9">
      <w:pPr>
        <w:tabs>
          <w:tab w:val="left" w:pos="851"/>
        </w:tabs>
        <w:jc w:val="both"/>
      </w:pPr>
    </w:p>
    <w:p w:rsidR="009B1CD0" w:rsidRDefault="009B1CD0" w:rsidP="009B45B9">
      <w:pPr>
        <w:tabs>
          <w:tab w:val="left" w:pos="851"/>
        </w:tabs>
        <w:jc w:val="both"/>
      </w:pPr>
    </w:p>
    <w:p w:rsidR="00B67D90" w:rsidRPr="00B67D90" w:rsidRDefault="00597269" w:rsidP="00356B9B">
      <w:pPr>
        <w:tabs>
          <w:tab w:val="left" w:pos="851"/>
          <w:tab w:val="left" w:pos="5103"/>
        </w:tabs>
        <w:rPr>
          <w:rFonts w:ascii="Arial" w:hAnsi="Arial" w:cs="Arial"/>
          <w:b/>
        </w:rPr>
      </w:pPr>
      <w:r>
        <w:tab/>
      </w:r>
      <w:r>
        <w:tab/>
      </w:r>
    </w:p>
    <w:p w:rsidR="00597269" w:rsidRDefault="00B67D90" w:rsidP="00C0782D">
      <w:pPr>
        <w:tabs>
          <w:tab w:val="left" w:pos="851"/>
          <w:tab w:val="left" w:pos="5103"/>
        </w:tabs>
        <w:rPr>
          <w:rFonts w:ascii="Arial" w:hAnsi="Arial" w:cs="Arial"/>
          <w:b/>
        </w:rPr>
      </w:pPr>
      <w:r>
        <w:rPr>
          <w:rFonts w:ascii="Arial" w:hAnsi="Arial" w:cs="Arial"/>
          <w:b/>
        </w:rPr>
        <w:tab/>
      </w:r>
      <w:r>
        <w:rPr>
          <w:rFonts w:ascii="Arial" w:hAnsi="Arial" w:cs="Arial"/>
          <w:b/>
        </w:rPr>
        <w:tab/>
      </w:r>
      <w:r w:rsidR="00597269" w:rsidRPr="00B63B85">
        <w:rPr>
          <w:rFonts w:ascii="Arial" w:hAnsi="Arial" w:cs="Arial"/>
          <w:b/>
        </w:rPr>
        <w:t>P</w:t>
      </w:r>
      <w:r w:rsidR="00356B9B">
        <w:rPr>
          <w:rFonts w:ascii="Arial" w:hAnsi="Arial" w:cs="Arial"/>
          <w:b/>
        </w:rPr>
        <w:t xml:space="preserve">/ </w:t>
      </w:r>
      <w:r w:rsidR="00597269" w:rsidRPr="00B63B85">
        <w:rPr>
          <w:rFonts w:ascii="Arial" w:hAnsi="Arial" w:cs="Arial"/>
          <w:b/>
        </w:rPr>
        <w:t>le Directeur</w:t>
      </w:r>
      <w:r w:rsidR="00597269">
        <w:rPr>
          <w:rFonts w:ascii="Arial" w:hAnsi="Arial" w:cs="Arial"/>
          <w:b/>
        </w:rPr>
        <w:t xml:space="preserve"> et par délégation,</w:t>
      </w:r>
    </w:p>
    <w:p w:rsidR="00597269" w:rsidRDefault="00597269" w:rsidP="00453AE2">
      <w:pPr>
        <w:tabs>
          <w:tab w:val="left" w:pos="851"/>
          <w:tab w:val="left" w:pos="5103"/>
        </w:tabs>
        <w:rPr>
          <w:rFonts w:ascii="Arial" w:hAnsi="Arial" w:cs="Arial"/>
          <w:b/>
        </w:rPr>
      </w:pPr>
      <w:r>
        <w:rPr>
          <w:rFonts w:ascii="Arial" w:hAnsi="Arial" w:cs="Arial"/>
          <w:b/>
        </w:rPr>
        <w:tab/>
      </w:r>
      <w:r>
        <w:rPr>
          <w:rFonts w:ascii="Arial" w:hAnsi="Arial" w:cs="Arial"/>
          <w:b/>
        </w:rPr>
        <w:tab/>
        <w:t>L</w:t>
      </w:r>
      <w:r w:rsidR="00453AE2">
        <w:rPr>
          <w:rFonts w:ascii="Arial" w:hAnsi="Arial" w:cs="Arial"/>
          <w:b/>
        </w:rPr>
        <w:t>a Responsable achats et marchés publics,</w:t>
      </w:r>
    </w:p>
    <w:p w:rsidR="00597269" w:rsidRDefault="00597269" w:rsidP="00597269">
      <w:pPr>
        <w:tabs>
          <w:tab w:val="left" w:pos="851"/>
          <w:tab w:val="left" w:pos="5103"/>
        </w:tabs>
        <w:jc w:val="both"/>
        <w:rPr>
          <w:rFonts w:ascii="Arial" w:hAnsi="Arial" w:cs="Arial"/>
          <w:b/>
        </w:rPr>
      </w:pPr>
    </w:p>
    <w:p w:rsidR="00597269" w:rsidRDefault="00597269" w:rsidP="00597269">
      <w:pPr>
        <w:tabs>
          <w:tab w:val="left" w:pos="851"/>
          <w:tab w:val="left" w:pos="5103"/>
        </w:tabs>
        <w:jc w:val="both"/>
        <w:rPr>
          <w:rFonts w:ascii="Arial" w:hAnsi="Arial" w:cs="Arial"/>
          <w:b/>
        </w:rPr>
      </w:pPr>
    </w:p>
    <w:p w:rsidR="00597269" w:rsidRDefault="00597269" w:rsidP="00597269">
      <w:pPr>
        <w:tabs>
          <w:tab w:val="left" w:pos="851"/>
          <w:tab w:val="left" w:pos="5103"/>
        </w:tabs>
        <w:jc w:val="both"/>
        <w:rPr>
          <w:rFonts w:ascii="Arial" w:hAnsi="Arial" w:cs="Arial"/>
          <w:b/>
        </w:rPr>
      </w:pPr>
    </w:p>
    <w:p w:rsidR="00597269" w:rsidRDefault="00597269" w:rsidP="00597269">
      <w:pPr>
        <w:tabs>
          <w:tab w:val="left" w:pos="851"/>
          <w:tab w:val="left" w:pos="5103"/>
        </w:tabs>
        <w:jc w:val="both"/>
        <w:rPr>
          <w:rFonts w:ascii="Arial" w:hAnsi="Arial" w:cs="Arial"/>
          <w:b/>
        </w:rPr>
      </w:pPr>
    </w:p>
    <w:p w:rsidR="00453AE2" w:rsidRDefault="00453AE2" w:rsidP="00597269">
      <w:pPr>
        <w:tabs>
          <w:tab w:val="left" w:pos="851"/>
          <w:tab w:val="left" w:pos="5103"/>
        </w:tabs>
        <w:jc w:val="both"/>
        <w:rPr>
          <w:rFonts w:ascii="Arial" w:hAnsi="Arial" w:cs="Arial"/>
          <w:b/>
        </w:rPr>
      </w:pPr>
    </w:p>
    <w:p w:rsidR="00597269" w:rsidRDefault="00597269" w:rsidP="00597269">
      <w:pPr>
        <w:tabs>
          <w:tab w:val="left" w:pos="851"/>
          <w:tab w:val="left" w:pos="5103"/>
        </w:tabs>
        <w:jc w:val="both"/>
        <w:rPr>
          <w:rFonts w:ascii="Arial" w:hAnsi="Arial" w:cs="Arial"/>
          <w:b/>
        </w:rPr>
      </w:pPr>
    </w:p>
    <w:p w:rsidR="00597269" w:rsidRPr="00B63B85" w:rsidRDefault="00597269" w:rsidP="00597269">
      <w:pPr>
        <w:tabs>
          <w:tab w:val="left" w:pos="851"/>
          <w:tab w:val="left" w:pos="5103"/>
        </w:tabs>
        <w:jc w:val="both"/>
        <w:rPr>
          <w:rFonts w:ascii="Arial" w:hAnsi="Arial" w:cs="Arial"/>
          <w:b/>
        </w:rPr>
      </w:pPr>
      <w:r>
        <w:rPr>
          <w:rFonts w:ascii="Arial" w:hAnsi="Arial" w:cs="Arial"/>
          <w:b/>
        </w:rPr>
        <w:tab/>
      </w:r>
      <w:r>
        <w:rPr>
          <w:rFonts w:ascii="Arial" w:hAnsi="Arial" w:cs="Arial"/>
          <w:b/>
        </w:rPr>
        <w:tab/>
      </w:r>
      <w:r w:rsidR="00453AE2">
        <w:rPr>
          <w:rFonts w:ascii="Arial" w:hAnsi="Arial" w:cs="Arial"/>
          <w:b/>
        </w:rPr>
        <w:t>S. GRUEL</w:t>
      </w:r>
    </w:p>
    <w:p w:rsidR="00597269" w:rsidRDefault="00597269" w:rsidP="00597269">
      <w:pPr>
        <w:tabs>
          <w:tab w:val="left" w:pos="851"/>
        </w:tabs>
        <w:jc w:val="both"/>
      </w:pPr>
    </w:p>
    <w:p w:rsidR="00597269" w:rsidRDefault="00597269" w:rsidP="00597269">
      <w:pPr>
        <w:tabs>
          <w:tab w:val="left" w:pos="851"/>
        </w:tabs>
        <w:rPr>
          <w:rFonts w:ascii="Arial" w:hAnsi="Arial" w:cs="Arial"/>
        </w:rPr>
      </w:pPr>
    </w:p>
    <w:p w:rsidR="00093058" w:rsidRDefault="00093058" w:rsidP="009B45B9">
      <w:pPr>
        <w:tabs>
          <w:tab w:val="left" w:pos="851"/>
          <w:tab w:val="left" w:pos="3402"/>
        </w:tabs>
        <w:spacing w:before="120" w:after="120"/>
        <w:jc w:val="both"/>
        <w:rPr>
          <w:rFonts w:ascii="Arial" w:hAnsi="Arial" w:cs="Arial"/>
          <w:sz w:val="16"/>
          <w:szCs w:val="16"/>
        </w:rPr>
      </w:pPr>
    </w:p>
    <w:p w:rsidR="00453AE2" w:rsidRDefault="00453AE2" w:rsidP="009B45B9">
      <w:pPr>
        <w:tabs>
          <w:tab w:val="left" w:pos="851"/>
          <w:tab w:val="left" w:pos="3402"/>
        </w:tabs>
        <w:spacing w:before="120" w:after="120"/>
        <w:jc w:val="both"/>
        <w:rPr>
          <w:rFonts w:ascii="Arial" w:hAnsi="Arial" w:cs="Arial"/>
          <w:sz w:val="16"/>
          <w:szCs w:val="16"/>
        </w:rPr>
      </w:pPr>
    </w:p>
    <w:p w:rsidR="00453AE2" w:rsidRDefault="00453AE2" w:rsidP="009B45B9">
      <w:pPr>
        <w:tabs>
          <w:tab w:val="left" w:pos="851"/>
          <w:tab w:val="left" w:pos="3402"/>
        </w:tabs>
        <w:spacing w:before="120" w:after="120"/>
        <w:jc w:val="both"/>
        <w:rPr>
          <w:rFonts w:ascii="Arial" w:hAnsi="Arial" w:cs="Arial"/>
          <w:sz w:val="16"/>
          <w:szCs w:val="16"/>
        </w:rPr>
      </w:pPr>
    </w:p>
    <w:p w:rsidR="00453AE2" w:rsidRDefault="00453AE2" w:rsidP="009B45B9">
      <w:pPr>
        <w:tabs>
          <w:tab w:val="left" w:pos="851"/>
          <w:tab w:val="left" w:pos="3402"/>
        </w:tabs>
        <w:spacing w:before="120" w:after="120"/>
        <w:jc w:val="both"/>
        <w:rPr>
          <w:rFonts w:ascii="Arial" w:hAnsi="Arial" w:cs="Arial"/>
          <w:sz w:val="16"/>
          <w:szCs w:val="16"/>
        </w:rPr>
      </w:pPr>
    </w:p>
    <w:p w:rsidR="00597269" w:rsidRDefault="00597269" w:rsidP="00597269">
      <w:pPr>
        <w:tabs>
          <w:tab w:val="left" w:pos="851"/>
          <w:tab w:val="left" w:pos="3402"/>
        </w:tabs>
        <w:spacing w:before="120" w:after="120"/>
        <w:jc w:val="both"/>
      </w:pPr>
      <w:r>
        <w:rPr>
          <w:rFonts w:ascii="Arial" w:hAnsi="Arial" w:cs="Arial"/>
          <w:sz w:val="16"/>
          <w:szCs w:val="16"/>
        </w:rPr>
        <w:t>Date de la dernière mise à jour : 01/04/2019</w:t>
      </w:r>
      <w:r w:rsidRPr="00BB4CE8">
        <w:rPr>
          <w:rFonts w:ascii="Arial" w:hAnsi="Arial" w:cs="Arial"/>
          <w:sz w:val="16"/>
          <w:szCs w:val="16"/>
        </w:rPr>
        <w:t>.</w:t>
      </w:r>
    </w:p>
    <w:p w:rsidR="009B1CD0" w:rsidRDefault="009B1CD0" w:rsidP="00597269">
      <w:pPr>
        <w:tabs>
          <w:tab w:val="left" w:pos="851"/>
          <w:tab w:val="left" w:pos="3402"/>
        </w:tabs>
        <w:spacing w:before="120" w:after="120"/>
        <w:jc w:val="both"/>
      </w:pPr>
    </w:p>
    <w:sectPr w:rsidR="009B1CD0" w:rsidSect="00093058">
      <w:type w:val="continuous"/>
      <w:pgSz w:w="11906" w:h="16838" w:code="9"/>
      <w:pgMar w:top="454" w:right="851" w:bottom="737" w:left="851" w:header="72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963" w:rsidRDefault="00126963">
      <w:r>
        <w:separator/>
      </w:r>
    </w:p>
  </w:endnote>
  <w:endnote w:type="continuationSeparator" w:id="0">
    <w:p w:rsidR="00126963" w:rsidRDefault="00126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093058" w:rsidTr="0083205E">
      <w:trPr>
        <w:tblHeader/>
      </w:trPr>
      <w:tc>
        <w:tcPr>
          <w:tcW w:w="2906" w:type="dxa"/>
          <w:shd w:val="clear" w:color="auto" w:fill="66CCFF"/>
        </w:tcPr>
        <w:p w:rsidR="00093058" w:rsidRDefault="0009305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093058" w:rsidRDefault="00093058" w:rsidP="007D644E">
          <w:pPr>
            <w:jc w:val="center"/>
            <w:rPr>
              <w:rFonts w:ascii="Arial" w:hAnsi="Arial" w:cs="Arial"/>
              <w:b/>
            </w:rPr>
          </w:pPr>
          <w:r w:rsidRPr="00957B7C">
            <w:rPr>
              <w:rFonts w:ascii="Arial" w:hAnsi="Arial" w:cs="Arial"/>
              <w:b/>
              <w:bCs/>
              <w:i/>
              <w:iCs/>
            </w:rPr>
            <w:t>CC</w:t>
          </w:r>
          <w:r w:rsidR="00B13D65">
            <w:rPr>
              <w:rFonts w:ascii="Arial" w:hAnsi="Arial" w:cs="Arial"/>
              <w:b/>
              <w:bCs/>
              <w:i/>
              <w:iCs/>
            </w:rPr>
            <w:t xml:space="preserve">P n° </w:t>
          </w:r>
          <w:r w:rsidR="00C83BF9">
            <w:rPr>
              <w:rFonts w:ascii="Arial" w:hAnsi="Arial" w:cs="Arial"/>
              <w:b/>
              <w:bCs/>
              <w:i/>
              <w:iCs/>
            </w:rPr>
            <w:t>20</w:t>
          </w:r>
          <w:r w:rsidR="00356B9B">
            <w:rPr>
              <w:rFonts w:ascii="Arial" w:hAnsi="Arial" w:cs="Arial"/>
              <w:b/>
              <w:bCs/>
              <w:i/>
              <w:iCs/>
            </w:rPr>
            <w:t>2</w:t>
          </w:r>
          <w:r w:rsidR="007D644E">
            <w:rPr>
              <w:rFonts w:ascii="Arial" w:hAnsi="Arial" w:cs="Arial"/>
              <w:b/>
              <w:bCs/>
              <w:i/>
              <w:iCs/>
            </w:rPr>
            <w:t>5</w:t>
          </w:r>
          <w:r w:rsidR="00356B9B">
            <w:rPr>
              <w:rFonts w:ascii="Arial" w:hAnsi="Arial" w:cs="Arial"/>
              <w:b/>
              <w:bCs/>
              <w:i/>
              <w:iCs/>
            </w:rPr>
            <w:t>-2</w:t>
          </w:r>
          <w:r w:rsidR="007D644E">
            <w:rPr>
              <w:rFonts w:ascii="Arial" w:hAnsi="Arial" w:cs="Arial"/>
              <w:b/>
              <w:bCs/>
              <w:i/>
              <w:iCs/>
            </w:rPr>
            <w:t>1</w:t>
          </w:r>
        </w:p>
      </w:tc>
      <w:tc>
        <w:tcPr>
          <w:tcW w:w="896" w:type="dxa"/>
          <w:shd w:val="clear" w:color="auto" w:fill="66CCFF"/>
        </w:tcPr>
        <w:p w:rsidR="00093058" w:rsidRDefault="00093058">
          <w:pPr>
            <w:tabs>
              <w:tab w:val="center" w:pos="1366"/>
              <w:tab w:val="right" w:pos="2733"/>
            </w:tabs>
          </w:pPr>
          <w:r>
            <w:rPr>
              <w:rFonts w:ascii="Arial" w:hAnsi="Arial" w:cs="Arial"/>
              <w:b/>
            </w:rPr>
            <w:t xml:space="preserve">Page : </w:t>
          </w:r>
        </w:p>
      </w:tc>
      <w:tc>
        <w:tcPr>
          <w:tcW w:w="567" w:type="dxa"/>
          <w:shd w:val="clear" w:color="auto" w:fill="66CCFF"/>
        </w:tcPr>
        <w:p w:rsidR="00093058" w:rsidRDefault="0009305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55F9D">
            <w:rPr>
              <w:rStyle w:val="Numrodepage"/>
              <w:rFonts w:cs="Arial"/>
              <w:b/>
              <w:noProof/>
            </w:rPr>
            <w:t>4</w:t>
          </w:r>
          <w:r>
            <w:rPr>
              <w:rStyle w:val="Numrodepage"/>
              <w:rFonts w:cs="Arial"/>
              <w:b/>
            </w:rPr>
            <w:fldChar w:fldCharType="end"/>
          </w:r>
        </w:p>
      </w:tc>
      <w:tc>
        <w:tcPr>
          <w:tcW w:w="165" w:type="dxa"/>
          <w:shd w:val="clear" w:color="auto" w:fill="66CCFF"/>
        </w:tcPr>
        <w:p w:rsidR="00093058" w:rsidRDefault="00093058">
          <w:pPr>
            <w:jc w:val="center"/>
          </w:pPr>
          <w:r>
            <w:rPr>
              <w:rFonts w:ascii="Arial" w:hAnsi="Arial" w:cs="Arial"/>
              <w:b/>
            </w:rPr>
            <w:t>/</w:t>
          </w:r>
        </w:p>
      </w:tc>
      <w:tc>
        <w:tcPr>
          <w:tcW w:w="544" w:type="dxa"/>
          <w:shd w:val="clear" w:color="auto" w:fill="66CCFF"/>
        </w:tcPr>
        <w:p w:rsidR="00093058" w:rsidRDefault="0009305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55F9D">
            <w:rPr>
              <w:rStyle w:val="Numrodepage"/>
              <w:rFonts w:cs="Arial"/>
              <w:b/>
              <w:noProof/>
            </w:rPr>
            <w:t>7</w:t>
          </w:r>
          <w:r>
            <w:rPr>
              <w:rStyle w:val="Numrodepage"/>
              <w:rFonts w:cs="Arial"/>
              <w:b/>
            </w:rPr>
            <w:fldChar w:fldCharType="end"/>
          </w:r>
        </w:p>
      </w:tc>
    </w:tr>
  </w:tbl>
  <w:p w:rsidR="00093058" w:rsidRPr="00290935" w:rsidRDefault="00093058">
    <w:pPr>
      <w:rPr>
        <w:b/>
        <w:sz w:val="24"/>
        <w:szCs w:val="24"/>
      </w:rPr>
    </w:pPr>
    <w:r w:rsidRPr="00A74473">
      <w:rPr>
        <w:b/>
        <w:sz w:val="24"/>
        <w:szCs w:val="24"/>
      </w:rPr>
      <w:t>M</w:t>
    </w:r>
    <w:r>
      <w:rPr>
        <w:b/>
        <w:sz w:val="24"/>
        <w:szCs w:val="24"/>
      </w:rPr>
      <w:t>ARCHE</w:t>
    </w:r>
    <w:r w:rsidR="00C83BF9">
      <w:rPr>
        <w:b/>
        <w:sz w:val="24"/>
        <w:szCs w:val="24"/>
      </w:rPr>
      <w:t xml:space="preserve"> </w:t>
    </w:r>
    <w:r>
      <w:rPr>
        <w:b/>
        <w:sz w:val="24"/>
        <w:szCs w:val="24"/>
      </w:rPr>
      <w:t xml:space="preserve">N°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963" w:rsidRDefault="00126963">
      <w:r>
        <w:separator/>
      </w:r>
    </w:p>
  </w:footnote>
  <w:footnote w:type="continuationSeparator" w:id="0">
    <w:p w:rsidR="00126963" w:rsidRDefault="00126963">
      <w:r>
        <w:continuationSeparator/>
      </w:r>
    </w:p>
  </w:footnote>
  <w:footnote w:id="1">
    <w:p w:rsidR="00093058" w:rsidRDefault="000930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97269" w:rsidRDefault="00597269" w:rsidP="00597269">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97269" w:rsidRDefault="00597269" w:rsidP="00597269">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64969D8"/>
    <w:multiLevelType w:val="hybridMultilevel"/>
    <w:tmpl w:val="99CA8326"/>
    <w:lvl w:ilvl="0" w:tplc="040C0005">
      <w:start w:val="1"/>
      <w:numFmt w:val="bullet"/>
      <w:lvlText w:val=""/>
      <w:lvlJc w:val="left"/>
      <w:pPr>
        <w:tabs>
          <w:tab w:val="num" w:pos="1069"/>
        </w:tabs>
        <w:ind w:left="1069" w:hanging="360"/>
      </w:pPr>
      <w:rPr>
        <w:rFonts w:ascii="Wingdings" w:hAnsi="Wingdings"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F">
      <w:start w:val="1"/>
      <w:numFmt w:val="decimal"/>
      <w:lvlText w:val="%3."/>
      <w:lvlJc w:val="left"/>
      <w:pPr>
        <w:tabs>
          <w:tab w:val="num" w:pos="2509"/>
        </w:tabs>
        <w:ind w:left="2509" w:hanging="360"/>
      </w:pPr>
    </w:lvl>
    <w:lvl w:ilvl="3" w:tplc="040C0001">
      <w:start w:val="1"/>
      <w:numFmt w:val="bullet"/>
      <w:lvlText w:val=""/>
      <w:lvlJc w:val="left"/>
      <w:pPr>
        <w:tabs>
          <w:tab w:val="num" w:pos="3229"/>
        </w:tabs>
        <w:ind w:left="3229" w:hanging="360"/>
      </w:pPr>
      <w:rPr>
        <w:rFonts w:ascii="Symbol" w:hAnsi="Symbol" w:hint="default"/>
      </w:rPr>
    </w:lvl>
    <w:lvl w:ilvl="4" w:tplc="040C0003">
      <w:start w:val="1"/>
      <w:numFmt w:val="bullet"/>
      <w:lvlText w:val="o"/>
      <w:lvlJc w:val="left"/>
      <w:pPr>
        <w:tabs>
          <w:tab w:val="num" w:pos="3949"/>
        </w:tabs>
        <w:ind w:left="3949" w:hanging="360"/>
      </w:pPr>
      <w:rPr>
        <w:rFonts w:ascii="Courier New" w:hAnsi="Courier New" w:cs="Courier New" w:hint="default"/>
      </w:rPr>
    </w:lvl>
    <w:lvl w:ilvl="5" w:tplc="040C0005">
      <w:start w:val="1"/>
      <w:numFmt w:val="bullet"/>
      <w:lvlText w:val=""/>
      <w:lvlJc w:val="left"/>
      <w:pPr>
        <w:tabs>
          <w:tab w:val="num" w:pos="4669"/>
        </w:tabs>
        <w:ind w:left="4669" w:hanging="360"/>
      </w:pPr>
      <w:rPr>
        <w:rFonts w:ascii="Wingdings" w:hAnsi="Wingdings" w:hint="default"/>
      </w:rPr>
    </w:lvl>
    <w:lvl w:ilvl="6" w:tplc="040C0001">
      <w:start w:val="1"/>
      <w:numFmt w:val="bullet"/>
      <w:lvlText w:val=""/>
      <w:lvlJc w:val="left"/>
      <w:pPr>
        <w:tabs>
          <w:tab w:val="num" w:pos="5389"/>
        </w:tabs>
        <w:ind w:left="5389" w:hanging="360"/>
      </w:pPr>
      <w:rPr>
        <w:rFonts w:ascii="Symbol" w:hAnsi="Symbol" w:hint="default"/>
      </w:rPr>
    </w:lvl>
    <w:lvl w:ilvl="7" w:tplc="040C0003">
      <w:start w:val="1"/>
      <w:numFmt w:val="bullet"/>
      <w:lvlText w:val="o"/>
      <w:lvlJc w:val="left"/>
      <w:pPr>
        <w:tabs>
          <w:tab w:val="num" w:pos="6109"/>
        </w:tabs>
        <w:ind w:left="6109" w:hanging="360"/>
      </w:pPr>
      <w:rPr>
        <w:rFonts w:ascii="Courier New" w:hAnsi="Courier New" w:cs="Courier New" w:hint="default"/>
      </w:rPr>
    </w:lvl>
    <w:lvl w:ilvl="8" w:tplc="040C0005">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91729C0"/>
    <w:multiLevelType w:val="hybridMultilevel"/>
    <w:tmpl w:val="C94AA5AC"/>
    <w:lvl w:ilvl="0" w:tplc="040C0001">
      <w:start w:val="1"/>
      <w:numFmt w:val="bullet"/>
      <w:lvlText w:val=""/>
      <w:lvlJc w:val="left"/>
      <w:pPr>
        <w:ind w:left="380" w:hanging="360"/>
      </w:pPr>
      <w:rPr>
        <w:rFonts w:ascii="Symbol" w:hAnsi="Symbo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6" w15:restartNumberingAfterBreak="0">
    <w:nsid w:val="5A5B2FAE"/>
    <w:multiLevelType w:val="hybridMultilevel"/>
    <w:tmpl w:val="DEB8BEDA"/>
    <w:lvl w:ilvl="0" w:tplc="02BC394E">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5A07179"/>
    <w:multiLevelType w:val="hybridMultilevel"/>
    <w:tmpl w:val="CC2C5108"/>
    <w:lvl w:ilvl="0" w:tplc="EB025CFC">
      <w:start w:val="1"/>
      <w:numFmt w:val="bullet"/>
      <w:lvlText w:val="-"/>
      <w:lvlJc w:val="left"/>
      <w:pPr>
        <w:tabs>
          <w:tab w:val="num" w:pos="786"/>
        </w:tabs>
        <w:ind w:left="786" w:hanging="360"/>
      </w:pPr>
      <w:rPr>
        <w:rFonts w:ascii="Times New Roman" w:eastAsia="Times New Roman" w:hAnsi="Times New Roman" w:cs="Times New Roman" w:hint="default"/>
      </w:rPr>
    </w:lvl>
    <w:lvl w:ilvl="1" w:tplc="040C0003">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8" w15:restartNumberingAfterBreak="0">
    <w:nsid w:val="68710B90"/>
    <w:multiLevelType w:val="hybridMultilevel"/>
    <w:tmpl w:val="AEF2061A"/>
    <w:lvl w:ilvl="0" w:tplc="519AEEB6">
      <w:start w:val="1330"/>
      <w:numFmt w:val="bullet"/>
      <w:lvlText w:val="-"/>
      <w:lvlJc w:val="left"/>
      <w:pPr>
        <w:tabs>
          <w:tab w:val="num" w:pos="1069"/>
        </w:tabs>
        <w:ind w:left="1069" w:hanging="360"/>
      </w:pPr>
      <w:rPr>
        <w:rFonts w:ascii="Trebuchet MS" w:eastAsia="Times New Roman" w:hAnsi="Trebuchet MS" w:cs="Aria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F">
      <w:start w:val="1"/>
      <w:numFmt w:val="decimal"/>
      <w:lvlText w:val="%3."/>
      <w:lvlJc w:val="left"/>
      <w:pPr>
        <w:tabs>
          <w:tab w:val="num" w:pos="2509"/>
        </w:tabs>
        <w:ind w:left="2509" w:hanging="360"/>
      </w:pPr>
    </w:lvl>
    <w:lvl w:ilvl="3" w:tplc="040C0001">
      <w:start w:val="1"/>
      <w:numFmt w:val="bullet"/>
      <w:lvlText w:val=""/>
      <w:lvlJc w:val="left"/>
      <w:pPr>
        <w:tabs>
          <w:tab w:val="num" w:pos="3229"/>
        </w:tabs>
        <w:ind w:left="3229" w:hanging="360"/>
      </w:pPr>
      <w:rPr>
        <w:rFonts w:ascii="Symbol" w:hAnsi="Symbol" w:hint="default"/>
      </w:rPr>
    </w:lvl>
    <w:lvl w:ilvl="4" w:tplc="040C0003">
      <w:start w:val="1"/>
      <w:numFmt w:val="bullet"/>
      <w:lvlText w:val="o"/>
      <w:lvlJc w:val="left"/>
      <w:pPr>
        <w:tabs>
          <w:tab w:val="num" w:pos="3949"/>
        </w:tabs>
        <w:ind w:left="3949" w:hanging="360"/>
      </w:pPr>
      <w:rPr>
        <w:rFonts w:ascii="Courier New" w:hAnsi="Courier New" w:cs="Courier New" w:hint="default"/>
      </w:rPr>
    </w:lvl>
    <w:lvl w:ilvl="5" w:tplc="040C0005">
      <w:start w:val="1"/>
      <w:numFmt w:val="bullet"/>
      <w:lvlText w:val=""/>
      <w:lvlJc w:val="left"/>
      <w:pPr>
        <w:tabs>
          <w:tab w:val="num" w:pos="4669"/>
        </w:tabs>
        <w:ind w:left="4669" w:hanging="360"/>
      </w:pPr>
      <w:rPr>
        <w:rFonts w:ascii="Wingdings" w:hAnsi="Wingdings" w:hint="default"/>
      </w:rPr>
    </w:lvl>
    <w:lvl w:ilvl="6" w:tplc="040C0001">
      <w:start w:val="1"/>
      <w:numFmt w:val="bullet"/>
      <w:lvlText w:val=""/>
      <w:lvlJc w:val="left"/>
      <w:pPr>
        <w:tabs>
          <w:tab w:val="num" w:pos="5389"/>
        </w:tabs>
        <w:ind w:left="5389" w:hanging="360"/>
      </w:pPr>
      <w:rPr>
        <w:rFonts w:ascii="Symbol" w:hAnsi="Symbol" w:hint="default"/>
      </w:rPr>
    </w:lvl>
    <w:lvl w:ilvl="7" w:tplc="040C0003">
      <w:start w:val="1"/>
      <w:numFmt w:val="bullet"/>
      <w:lvlText w:val="o"/>
      <w:lvlJc w:val="left"/>
      <w:pPr>
        <w:tabs>
          <w:tab w:val="num" w:pos="6109"/>
        </w:tabs>
        <w:ind w:left="6109" w:hanging="360"/>
      </w:pPr>
      <w:rPr>
        <w:rFonts w:ascii="Courier New" w:hAnsi="Courier New" w:cs="Courier New" w:hint="default"/>
      </w:rPr>
    </w:lvl>
    <w:lvl w:ilvl="8" w:tplc="040C0005">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153EEC"/>
    <w:multiLevelType w:val="singleLevel"/>
    <w:tmpl w:val="8C16A0BE"/>
    <w:lvl w:ilvl="0">
      <w:start w:val="1"/>
      <w:numFmt w:val="bullet"/>
      <w:pStyle w:val="Retrai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9"/>
  </w:num>
  <w:num w:numId="5">
    <w:abstractNumId w:val="4"/>
  </w:num>
  <w:num w:numId="6">
    <w:abstractNumId w:val="3"/>
    <w:lvlOverride w:ilvl="0"/>
    <w:lvlOverride w:ilvl="1"/>
    <w:lvlOverride w:ilvl="2">
      <w:startOverride w:val="1"/>
    </w:lvlOverride>
    <w:lvlOverride w:ilvl="3"/>
    <w:lvlOverride w:ilvl="4"/>
    <w:lvlOverride w:ilvl="5"/>
    <w:lvlOverride w:ilvl="6"/>
    <w:lvlOverride w:ilvl="7"/>
    <w:lvlOverride w:ilvl="8"/>
  </w:num>
  <w:num w:numId="7">
    <w:abstractNumId w:val="7"/>
  </w:num>
  <w:num w:numId="8">
    <w:abstractNumId w:val="10"/>
  </w:num>
  <w:num w:numId="9">
    <w:abstractNumId w:val="8"/>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35F7"/>
    <w:rsid w:val="00036500"/>
    <w:rsid w:val="00093058"/>
    <w:rsid w:val="000A2E05"/>
    <w:rsid w:val="000B2488"/>
    <w:rsid w:val="000E0020"/>
    <w:rsid w:val="00126963"/>
    <w:rsid w:val="00157FD5"/>
    <w:rsid w:val="00166B56"/>
    <w:rsid w:val="001C2AB5"/>
    <w:rsid w:val="001C40C0"/>
    <w:rsid w:val="001C733C"/>
    <w:rsid w:val="001F7AD9"/>
    <w:rsid w:val="0021527A"/>
    <w:rsid w:val="0021797C"/>
    <w:rsid w:val="00225A1A"/>
    <w:rsid w:val="00260970"/>
    <w:rsid w:val="00267BD0"/>
    <w:rsid w:val="002904AF"/>
    <w:rsid w:val="00290935"/>
    <w:rsid w:val="002C2CA3"/>
    <w:rsid w:val="002C4B3E"/>
    <w:rsid w:val="002C79D6"/>
    <w:rsid w:val="002E20CE"/>
    <w:rsid w:val="00301027"/>
    <w:rsid w:val="00332B12"/>
    <w:rsid w:val="00354C04"/>
    <w:rsid w:val="00356B9B"/>
    <w:rsid w:val="00385E76"/>
    <w:rsid w:val="003A47C9"/>
    <w:rsid w:val="004108AD"/>
    <w:rsid w:val="0043706E"/>
    <w:rsid w:val="0044597F"/>
    <w:rsid w:val="00453AE2"/>
    <w:rsid w:val="004554F4"/>
    <w:rsid w:val="00476C5F"/>
    <w:rsid w:val="004A1B4B"/>
    <w:rsid w:val="004A7169"/>
    <w:rsid w:val="004E75A6"/>
    <w:rsid w:val="004F4610"/>
    <w:rsid w:val="00504083"/>
    <w:rsid w:val="00514DAF"/>
    <w:rsid w:val="00516AE7"/>
    <w:rsid w:val="005200F5"/>
    <w:rsid w:val="00521BE3"/>
    <w:rsid w:val="00532EC7"/>
    <w:rsid w:val="00541CA3"/>
    <w:rsid w:val="00547E0F"/>
    <w:rsid w:val="005546A9"/>
    <w:rsid w:val="005846FB"/>
    <w:rsid w:val="00597269"/>
    <w:rsid w:val="005A4A3B"/>
    <w:rsid w:val="005A4CB5"/>
    <w:rsid w:val="005A680C"/>
    <w:rsid w:val="005E06C0"/>
    <w:rsid w:val="0061068C"/>
    <w:rsid w:val="0062449D"/>
    <w:rsid w:val="0064560F"/>
    <w:rsid w:val="006572AD"/>
    <w:rsid w:val="00660727"/>
    <w:rsid w:val="00696DCF"/>
    <w:rsid w:val="006C4338"/>
    <w:rsid w:val="006F3DF9"/>
    <w:rsid w:val="007060E5"/>
    <w:rsid w:val="00710FD6"/>
    <w:rsid w:val="00757151"/>
    <w:rsid w:val="007702F9"/>
    <w:rsid w:val="00787856"/>
    <w:rsid w:val="007909E0"/>
    <w:rsid w:val="0079785C"/>
    <w:rsid w:val="007D644E"/>
    <w:rsid w:val="007D7A65"/>
    <w:rsid w:val="007E2A0F"/>
    <w:rsid w:val="007E6191"/>
    <w:rsid w:val="007F68A6"/>
    <w:rsid w:val="0083205E"/>
    <w:rsid w:val="00844DAA"/>
    <w:rsid w:val="0085751C"/>
    <w:rsid w:val="00874CB5"/>
    <w:rsid w:val="00891D27"/>
    <w:rsid w:val="008A24D1"/>
    <w:rsid w:val="008C31A1"/>
    <w:rsid w:val="00907676"/>
    <w:rsid w:val="00934503"/>
    <w:rsid w:val="00953F8A"/>
    <w:rsid w:val="00957B7C"/>
    <w:rsid w:val="00967B6E"/>
    <w:rsid w:val="00983FF3"/>
    <w:rsid w:val="009A4395"/>
    <w:rsid w:val="009B12A9"/>
    <w:rsid w:val="009B1CD0"/>
    <w:rsid w:val="009B45B9"/>
    <w:rsid w:val="00A6757D"/>
    <w:rsid w:val="00AE7831"/>
    <w:rsid w:val="00B054DA"/>
    <w:rsid w:val="00B110F6"/>
    <w:rsid w:val="00B13D65"/>
    <w:rsid w:val="00B15C9E"/>
    <w:rsid w:val="00B27762"/>
    <w:rsid w:val="00B62A8F"/>
    <w:rsid w:val="00B67D90"/>
    <w:rsid w:val="00B87564"/>
    <w:rsid w:val="00B933F2"/>
    <w:rsid w:val="00B9447C"/>
    <w:rsid w:val="00BA44E5"/>
    <w:rsid w:val="00BC2CDC"/>
    <w:rsid w:val="00BE6078"/>
    <w:rsid w:val="00C0782D"/>
    <w:rsid w:val="00C70E86"/>
    <w:rsid w:val="00C83BF9"/>
    <w:rsid w:val="00C91060"/>
    <w:rsid w:val="00C911FE"/>
    <w:rsid w:val="00C96C43"/>
    <w:rsid w:val="00C97C63"/>
    <w:rsid w:val="00CB6A7D"/>
    <w:rsid w:val="00CD0BC4"/>
    <w:rsid w:val="00CD1671"/>
    <w:rsid w:val="00CD185D"/>
    <w:rsid w:val="00CD2C2A"/>
    <w:rsid w:val="00CD46CC"/>
    <w:rsid w:val="00D324BB"/>
    <w:rsid w:val="00D46BC7"/>
    <w:rsid w:val="00D55F9D"/>
    <w:rsid w:val="00D74A6B"/>
    <w:rsid w:val="00DF2A50"/>
    <w:rsid w:val="00E20119"/>
    <w:rsid w:val="00E47798"/>
    <w:rsid w:val="00EA1A81"/>
    <w:rsid w:val="00F376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4C14ABAB"/>
  <w15:docId w15:val="{98133784-EEC7-4AFA-803D-0D3B63B2D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597269"/>
    <w:rPr>
      <w:rFonts w:ascii="Univers" w:hAnsi="Univers" w:cs="Univers"/>
      <w:lang w:eastAsia="zh-CN"/>
    </w:rPr>
  </w:style>
  <w:style w:type="paragraph" w:styleId="Paragraphedeliste">
    <w:name w:val="List Paragraph"/>
    <w:basedOn w:val="Normal"/>
    <w:uiPriority w:val="34"/>
    <w:qFormat/>
    <w:rsid w:val="00597269"/>
    <w:pPr>
      <w:suppressAutoHyphens w:val="0"/>
      <w:ind w:left="708"/>
    </w:pPr>
    <w:rPr>
      <w:rFonts w:ascii="Times New Roman" w:hAnsi="Times New Roman" w:cs="Times New Roman"/>
      <w:lang w:eastAsia="fr-FR"/>
    </w:rPr>
  </w:style>
  <w:style w:type="paragraph" w:customStyle="1" w:styleId="Retrait">
    <w:name w:val="Retrait"/>
    <w:basedOn w:val="Normal"/>
    <w:rsid w:val="00597269"/>
    <w:pPr>
      <w:keepLines/>
      <w:numPr>
        <w:numId w:val="8"/>
      </w:numPr>
      <w:suppressAutoHyphens w:val="0"/>
      <w:spacing w:after="100"/>
      <w:jc w:val="both"/>
    </w:pPr>
    <w:rPr>
      <w:rFonts w:ascii="Arial" w:hAnsi="Arial" w:cs="Times New Roman"/>
      <w:noProof/>
      <w:lang w:eastAsia="fr-FR"/>
    </w:rPr>
  </w:style>
  <w:style w:type="paragraph" w:customStyle="1" w:styleId="Textecourant">
    <w:name w:val="Texte courant"/>
    <w:basedOn w:val="Normal"/>
    <w:rsid w:val="00597269"/>
    <w:pPr>
      <w:tabs>
        <w:tab w:val="left" w:pos="170"/>
      </w:tabs>
      <w:suppressAutoHyphens w:val="0"/>
      <w:autoSpaceDE w:val="0"/>
      <w:autoSpaceDN w:val="0"/>
      <w:spacing w:before="80" w:line="250" w:lineRule="exact"/>
      <w:jc w:val="both"/>
    </w:pPr>
    <w:rPr>
      <w:rFonts w:ascii="Times New Roman" w:hAnsi="Times New Roman" w:cs="Times New Roman"/>
      <w:noProof/>
      <w:sz w:val="18"/>
      <w:szCs w:val="18"/>
      <w:lang w:val="en-US" w:eastAsia="fr-FR"/>
    </w:rPr>
  </w:style>
  <w:style w:type="paragraph" w:customStyle="1" w:styleId="Default">
    <w:name w:val="Default"/>
    <w:rsid w:val="00597269"/>
    <w:pPr>
      <w:autoSpaceDE w:val="0"/>
      <w:autoSpaceDN w:val="0"/>
      <w:adjustRightInd w:val="0"/>
    </w:pPr>
    <w:rPr>
      <w:rFonts w:ascii="Arial" w:hAnsi="Arial" w:cs="Arial"/>
      <w:color w:val="000000"/>
      <w:sz w:val="24"/>
      <w:szCs w:val="24"/>
    </w:rPr>
  </w:style>
  <w:style w:type="paragraph" w:customStyle="1" w:styleId="ParagrapheIndent2">
    <w:name w:val="ParagrapheIndent2"/>
    <w:basedOn w:val="Normal"/>
    <w:next w:val="Normal"/>
    <w:qFormat/>
    <w:rsid w:val="00C0782D"/>
    <w:pPr>
      <w:suppressAutoHyphens w:val="0"/>
    </w:pPr>
    <w:rPr>
      <w:rFonts w:ascii="Calibri" w:eastAsia="Calibri" w:hAnsi="Calibri" w:cs="Calibri"/>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9094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mailto:cellulemarches@ghbs.bzh"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8" Type="http://schemas.openxmlformats.org/officeDocument/2006/relationships/hyperlink" Target="mailto:cellulemarches@ghbs.bzh"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mailto:clausessociales@mllorient.org"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A596D-DC60-4355-87F3-D455DA24B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52</TotalTime>
  <Pages>7</Pages>
  <Words>2624</Words>
  <Characters>14434</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17024</CharactersWithSpaces>
  <SharedDoc>false</SharedDoc>
  <HLinks>
    <vt:vector size="6" baseType="variant">
      <vt:variant>
        <vt:i4>4915322</vt:i4>
      </vt:variant>
      <vt:variant>
        <vt:i4>74</vt:i4>
      </vt:variant>
      <vt:variant>
        <vt:i4>0</vt:i4>
      </vt:variant>
      <vt:variant>
        <vt:i4>5</vt:i4>
      </vt:variant>
      <vt:variant>
        <vt:lpwstr>mailto:cellulemarches@ghbs.bzh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DSE Cellule Marche</cp:lastModifiedBy>
  <cp:revision>6</cp:revision>
  <cp:lastPrinted>2021-06-10T08:19:00Z</cp:lastPrinted>
  <dcterms:created xsi:type="dcterms:W3CDTF">2021-06-10T08:12:00Z</dcterms:created>
  <dcterms:modified xsi:type="dcterms:W3CDTF">2025-08-07T10:07:00Z</dcterms:modified>
</cp:coreProperties>
</file>